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470" w:rsidRPr="00B50470" w:rsidRDefault="00B50470" w:rsidP="00B50470">
      <w:pPr>
        <w:spacing w:after="0" w:line="240" w:lineRule="auto"/>
        <w:rPr>
          <w:rFonts w:ascii="Times New Roman" w:eastAsia="Times New Roman" w:hAnsi="Times New Roman" w:cs="Times New Roman"/>
          <w:noProof/>
          <w:sz w:val="24"/>
          <w:szCs w:val="24"/>
        </w:rPr>
      </w:pPr>
      <w:r w:rsidRPr="00B50470">
        <w:rPr>
          <w:noProof/>
          <w:lang w:val="en-US"/>
        </w:rPr>
        <w:drawing>
          <wp:anchor distT="0" distB="0" distL="114300" distR="114300" simplePos="0" relativeHeight="251659264" behindDoc="1" locked="0" layoutInCell="1" allowOverlap="1" wp14:anchorId="32321140" wp14:editId="45CC824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50470" w:rsidRPr="00B50470" w:rsidRDefault="00B50470" w:rsidP="00B50470">
      <w:pPr>
        <w:spacing w:after="0" w:line="240" w:lineRule="auto"/>
        <w:rPr>
          <w:rFonts w:ascii="Times New Roman" w:eastAsia="Times New Roman" w:hAnsi="Times New Roman" w:cs="Times New Roman"/>
          <w:noProof/>
          <w:sz w:val="24"/>
          <w:szCs w:val="24"/>
        </w:rPr>
      </w:pPr>
    </w:p>
    <w:p w:rsidR="00B50470" w:rsidRPr="00B50470" w:rsidRDefault="00B50470" w:rsidP="00B50470">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Sreda 25</w:t>
      </w:r>
      <w:r w:rsidRPr="00B50470">
        <w:rPr>
          <w:rFonts w:ascii="Brush Script MT" w:eastAsia="Times New Roman" w:hAnsi="Brush Script MT" w:cs="Times New Roman"/>
          <w:bCs/>
          <w:i/>
          <w:noProof/>
          <w:color w:val="FF00FF"/>
          <w:sz w:val="48"/>
          <w:szCs w:val="48"/>
        </w:rPr>
        <w:t>.novembar</w:t>
      </w:r>
      <w:r w:rsidRPr="00B50470">
        <w:rPr>
          <w:rFonts w:ascii="Brush Script MT" w:eastAsia="Times New Roman" w:hAnsi="Brush Script MT" w:cs="Times New Roman"/>
          <w:bCs/>
          <w:i/>
          <w:noProof/>
          <w:color w:val="FF00FF"/>
          <w:sz w:val="48"/>
          <w:szCs w:val="48"/>
          <w:lang w:val="sr-Latn-CS"/>
        </w:rPr>
        <w:t xml:space="preserve"> 2015.</w:t>
      </w:r>
    </w:p>
    <w:p w:rsidR="00B50470" w:rsidRPr="00B50470" w:rsidRDefault="00B50470" w:rsidP="00B50470">
      <w:pPr>
        <w:spacing w:after="0" w:line="240" w:lineRule="auto"/>
        <w:rPr>
          <w:rFonts w:ascii="Times New Roman" w:eastAsia="Times New Roman" w:hAnsi="Times New Roman" w:cs="Times New Roman"/>
          <w:bCs/>
          <w:noProof/>
          <w:color w:val="000000"/>
          <w:sz w:val="24"/>
          <w:szCs w:val="48"/>
          <w:lang w:val="en-US"/>
        </w:rPr>
      </w:pPr>
    </w:p>
    <w:p w:rsidR="00B539DC" w:rsidRPr="00B539DC" w:rsidRDefault="00B539DC" w:rsidP="00B539DC">
      <w:pPr>
        <w:spacing w:after="0" w:line="240" w:lineRule="auto"/>
        <w:jc w:val="center"/>
        <w:rPr>
          <w:rFonts w:ascii="Times New Roman" w:eastAsia="Times New Roman" w:hAnsi="Times New Roman" w:cs="Times New Roman"/>
          <w:b/>
          <w:bCs/>
          <w:noProof/>
          <w:color w:val="0000CC"/>
          <w:sz w:val="28"/>
          <w:szCs w:val="48"/>
          <w:lang w:val="en-US"/>
        </w:rPr>
      </w:pPr>
      <w:r w:rsidRPr="00E71625">
        <w:rPr>
          <w:rFonts w:ascii="Times New Roman" w:eastAsia="Times New Roman" w:hAnsi="Times New Roman" w:cs="Times New Roman"/>
          <w:b/>
          <w:bCs/>
          <w:noProof/>
          <w:color w:val="0000CC"/>
          <w:sz w:val="28"/>
          <w:szCs w:val="48"/>
          <w:lang w:val="en-US"/>
        </w:rPr>
        <w:t>Naučnici tražili</w:t>
      </w:r>
      <w:r w:rsidRPr="00B539DC">
        <w:rPr>
          <w:rFonts w:ascii="Times New Roman" w:eastAsia="Times New Roman" w:hAnsi="Times New Roman" w:cs="Times New Roman"/>
          <w:b/>
          <w:bCs/>
          <w:noProof/>
          <w:color w:val="0000CC"/>
          <w:sz w:val="28"/>
          <w:szCs w:val="48"/>
          <w:lang w:val="en-US"/>
        </w:rPr>
        <w:t xml:space="preserve"> smenu Verbića</w:t>
      </w: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r w:rsidRPr="00B539DC">
        <w:rPr>
          <w:rFonts w:ascii="Times New Roman" w:eastAsia="Times New Roman" w:hAnsi="Times New Roman" w:cs="Times New Roman"/>
          <w:bCs/>
          <w:noProof/>
          <w:color w:val="000000"/>
          <w:sz w:val="24"/>
          <w:szCs w:val="48"/>
          <w:lang w:val="en-US"/>
        </w:rPr>
        <w:drawing>
          <wp:anchor distT="0" distB="0" distL="114300" distR="114300" simplePos="0" relativeHeight="251664384" behindDoc="0" locked="0" layoutInCell="1" allowOverlap="1" wp14:anchorId="74F24FCD" wp14:editId="0EEC67DB">
            <wp:simplePos x="0" y="0"/>
            <wp:positionH relativeFrom="column">
              <wp:posOffset>4111625</wp:posOffset>
            </wp:positionH>
            <wp:positionV relativeFrom="paragraph">
              <wp:posOffset>187325</wp:posOffset>
            </wp:positionV>
            <wp:extent cx="1816100" cy="1362075"/>
            <wp:effectExtent l="0" t="0" r="0" b="9525"/>
            <wp:wrapSquare wrapText="bothSides"/>
            <wp:docPr id="1" name="Picture 1" descr="Протест запослених у науци, предати захтев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ротест запослених у науци, предати захтеви"/>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1610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39DC">
        <w:rPr>
          <w:rFonts w:ascii="Times New Roman" w:eastAsia="Times New Roman" w:hAnsi="Times New Roman" w:cs="Times New Roman"/>
          <w:bCs/>
          <w:noProof/>
          <w:color w:val="000000"/>
          <w:sz w:val="24"/>
          <w:szCs w:val="48"/>
          <w:lang w:val="en-US"/>
        </w:rPr>
        <w:tab/>
        <w:t xml:space="preserve">Nekoliko stotina zaposlenih u naučno-istraživačkoj delatnosti protestovalo je u ponedeljak u Beogradu tražeći smenu ministra prosvete, nauke i tehnološkog razvoja Srđana Verbića i uvođenje institucionalnog finansiranja te oblasti. Predsednica Sindikata zaposlenih u naučno-istraživačkoj delatnosti Đurđica Jovović rekla je novinarima na protestu na Trgu Nikole Pašića da status naučnih radnika treba da bude rešen, kako zaposleni u toj delatnosti ne bi više bili "trošak" države. </w:t>
      </w:r>
    </w:p>
    <w:p w:rsid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539DC">
        <w:rPr>
          <w:rFonts w:ascii="Times New Roman" w:eastAsia="Times New Roman" w:hAnsi="Times New Roman" w:cs="Times New Roman"/>
          <w:bCs/>
          <w:noProof/>
          <w:color w:val="000000"/>
          <w:sz w:val="24"/>
          <w:szCs w:val="48"/>
          <w:lang w:val="en-US"/>
        </w:rPr>
        <w:t>"Glavni razlozi današnjeg protesta isti su kao i 2013. godine. Tražimo da se ne finansiramo projektno iz stavke specijalizovane usluge, koju svako ministarstvo koristi za troškove reprezentacije i putovanja, dok naše ministarstvo tu vidi zarade za naš naučno-istraživački rad", kazala je Jovović.</w:t>
      </w:r>
      <w:r>
        <w:rPr>
          <w:rFonts w:ascii="Times New Roman" w:eastAsia="Times New Roman" w:hAnsi="Times New Roman" w:cs="Times New Roman"/>
          <w:bCs/>
          <w:noProof/>
          <w:color w:val="000000"/>
          <w:sz w:val="24"/>
          <w:szCs w:val="48"/>
          <w:lang w:val="en-US"/>
        </w:rPr>
        <w:t xml:space="preserve"> </w:t>
      </w:r>
      <w:r w:rsidRPr="00B539DC">
        <w:rPr>
          <w:rFonts w:ascii="Times New Roman" w:eastAsia="Times New Roman" w:hAnsi="Times New Roman" w:cs="Times New Roman"/>
          <w:bCs/>
          <w:noProof/>
          <w:color w:val="000000"/>
          <w:sz w:val="24"/>
          <w:szCs w:val="48"/>
          <w:lang w:val="en-US"/>
        </w:rPr>
        <w:t>Kako je navela, zaposleni u naučno-istraživačkoj delatnosti traže i da budu izjednačeni sa svojim kolegama na Univerzitetu i da dobiju institucionalno finansiranje na osnovu koga bi imali "zagarantovanu platu".</w:t>
      </w:r>
      <w:r>
        <w:rPr>
          <w:rFonts w:ascii="Times New Roman" w:eastAsia="Times New Roman" w:hAnsi="Times New Roman" w:cs="Times New Roman"/>
          <w:bCs/>
          <w:noProof/>
          <w:color w:val="000000"/>
          <w:sz w:val="24"/>
          <w:szCs w:val="48"/>
          <w:lang w:val="en-US"/>
        </w:rPr>
        <w:t xml:space="preserve"> </w:t>
      </w:r>
      <w:r w:rsidRPr="00B539DC">
        <w:rPr>
          <w:rFonts w:ascii="Times New Roman" w:eastAsia="Times New Roman" w:hAnsi="Times New Roman" w:cs="Times New Roman"/>
          <w:bCs/>
          <w:noProof/>
          <w:color w:val="000000"/>
          <w:sz w:val="24"/>
          <w:szCs w:val="48"/>
          <w:lang w:val="en-US"/>
        </w:rPr>
        <w:t>"To je problem koji nas decenijama muči ali niko nije imao snage, znanja ili para da ga reši. Objavljujemo radove u međunarodnim časopisima, prepoznaje nas međunarodna javnost, ali ne i naš ministar. Pozivali smo ga u više navrata na sastanke, ali je on te pozive ignorisao, rekla je predsednica Sindikata.</w:t>
      </w:r>
    </w:p>
    <w:p w:rsid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Pr>
          <w:rFonts w:ascii="Times New Roman" w:eastAsia="Times New Roman" w:hAnsi="Times New Roman" w:cs="Times New Roman"/>
          <w:bCs/>
          <w:noProof/>
          <w:color w:val="000000"/>
          <w:sz w:val="24"/>
          <w:szCs w:val="48"/>
          <w:lang w:val="en-US"/>
        </w:rPr>
        <w:tab/>
      </w:r>
      <w:r w:rsidRPr="00B539DC">
        <w:rPr>
          <w:rFonts w:ascii="Times New Roman" w:eastAsia="Times New Roman" w:hAnsi="Times New Roman" w:cs="Times New Roman"/>
          <w:bCs/>
          <w:noProof/>
          <w:color w:val="000000"/>
          <w:sz w:val="24"/>
          <w:szCs w:val="48"/>
          <w:lang w:val="en-US"/>
        </w:rPr>
        <w:t>Učesnici protesta nosili su transparente na kojima je pisalo "Nećete nas oterati sa ovih prostora kao Nikolu Teslu", "Naučni rad vodi u glad", "Hoćemo zakon nećemo milostinju".Nakon okupljanja na Trgu Nikole Pašića, učesnici protesta prošetali su do zgrade Vlade Srbije, gde su predali svoje zahteve.</w:t>
      </w:r>
      <w:r>
        <w:rPr>
          <w:rFonts w:ascii="Times New Roman" w:eastAsia="Times New Roman" w:hAnsi="Times New Roman" w:cs="Times New Roman"/>
          <w:bCs/>
          <w:noProof/>
          <w:color w:val="000000"/>
          <w:sz w:val="24"/>
          <w:szCs w:val="48"/>
          <w:lang w:val="en-US"/>
        </w:rPr>
        <w:t xml:space="preserve"> </w:t>
      </w:r>
      <w:r w:rsidRPr="00B539DC">
        <w:rPr>
          <w:rFonts w:ascii="Times New Roman" w:eastAsia="Times New Roman" w:hAnsi="Times New Roman" w:cs="Times New Roman"/>
          <w:bCs/>
          <w:noProof/>
          <w:color w:val="000000"/>
          <w:sz w:val="24"/>
          <w:szCs w:val="48"/>
          <w:lang w:val="en-US"/>
        </w:rPr>
        <w:t>Skup koji je obezbeđivala policija, završen je bez incidenata ispred Ministarstva prosvete, nauke i tehnološkog razvoja.</w:t>
      </w:r>
    </w:p>
    <w:p w:rsidR="00E71625" w:rsidRDefault="00E71625" w:rsidP="00B539DC">
      <w:pPr>
        <w:spacing w:after="0" w:line="240" w:lineRule="auto"/>
        <w:jc w:val="both"/>
        <w:rPr>
          <w:rFonts w:ascii="Times New Roman" w:eastAsia="Times New Roman" w:hAnsi="Times New Roman" w:cs="Times New Roman"/>
          <w:bCs/>
          <w:noProof/>
          <w:color w:val="000000"/>
          <w:sz w:val="24"/>
          <w:szCs w:val="48"/>
          <w:lang w:val="en-US"/>
        </w:rPr>
      </w:pPr>
    </w:p>
    <w:p w:rsidR="00E71625" w:rsidRPr="00E71625" w:rsidRDefault="00E71625" w:rsidP="00E71625">
      <w:pPr>
        <w:spacing w:after="0" w:line="240" w:lineRule="auto"/>
        <w:jc w:val="center"/>
        <w:rPr>
          <w:rFonts w:ascii="Times New Roman" w:eastAsia="Times New Roman" w:hAnsi="Times New Roman" w:cs="Times New Roman"/>
          <w:b/>
          <w:bCs/>
          <w:noProof/>
          <w:color w:val="0000CC"/>
          <w:sz w:val="28"/>
          <w:szCs w:val="48"/>
          <w:lang w:val="en-US"/>
        </w:rPr>
      </w:pPr>
      <w:r w:rsidRPr="00E71625">
        <w:rPr>
          <w:rFonts w:ascii="Times New Roman" w:eastAsia="Times New Roman" w:hAnsi="Times New Roman" w:cs="Times New Roman"/>
          <w:b/>
          <w:bCs/>
          <w:noProof/>
          <w:color w:val="0000CC"/>
          <w:sz w:val="28"/>
          <w:szCs w:val="48"/>
          <w:lang w:val="en-US"/>
        </w:rPr>
        <w:t>Uskoro promene u visokom obrazovanju</w:t>
      </w: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Do kraja decembra treba da budu poznate glavne promene u visokom obrazovanju koje će doneti potpuno novi zakon, poput upisa brucoša na osnovu položene mature, formiranja nacionalne akreditacione agencije, vraćanja kategorije sufinansiranih studenata, rangiranja studijskih programa.</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Početkom sledeće godine treba da počne javna rasprava o predloženim novinama na svim nivoima obrazovanja, koje treba da poprave i unaprede kvalitet visokog obrazovanja, a inače su zacrtane u Akcionom planu za sprovođenje Strategije razvoja obrazovanja u Srbiji do 2020. godine.</w:t>
      </w: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Tako jedna od akcija, kojom radne grupe za izradu zakona treba da se pozabave, predviđa veću dostupnost visokog obrazovanja, način ulaska u visoko obrazovanje.</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Sva istraživanja su pokazala da dostupnost visokog obrazovanja nije dobra, jer ima kategorija učenika sa većim mogućnostima da upišu fakultet jer se na primer pripreme za prijemni organizuju na fakultetu, pa je nekim đacima to dostupnije i bliže, dok drugi moraju da putuju", rekla je Tanjugu državni sekretar Ministarstva prosvete Zorana Lužanin.</w:t>
      </w: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lastRenderedPageBreak/>
        <w:tab/>
      </w:r>
      <w:r w:rsidRPr="00E71625">
        <w:rPr>
          <w:rFonts w:ascii="Times New Roman" w:eastAsia="Times New Roman" w:hAnsi="Times New Roman" w:cs="Times New Roman"/>
          <w:bCs/>
          <w:noProof/>
          <w:color w:val="000000"/>
          <w:sz w:val="24"/>
          <w:szCs w:val="48"/>
          <w:lang w:val="en-US"/>
        </w:rPr>
        <w:t>Takođe, kada polažu prijemni, kandidati moraju da idu na više mesta, a često se prijemni i preklapaju, pa se postavlja pitanje koliko je naše visoko obrazovanje dostupno, za razliku od srednje škole, rekla je ona.</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Zakon, kako kaže, treba da odgovori na koji način treba da promenimo ulaz u visoko obrazovanje, da li sve ostaje isto, a Strategija kaže da to nije dobro, ili naći novo drugačije rešenje.</w:t>
      </w: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p>
    <w:p w:rsidR="00E71625" w:rsidRPr="009F58FB" w:rsidRDefault="00E71625" w:rsidP="00E71625">
      <w:pPr>
        <w:spacing w:after="0" w:line="240" w:lineRule="auto"/>
        <w:jc w:val="center"/>
        <w:rPr>
          <w:rFonts w:ascii="Times New Roman" w:eastAsia="Times New Roman" w:hAnsi="Times New Roman" w:cs="Times New Roman"/>
          <w:b/>
          <w:bCs/>
          <w:noProof/>
          <w:color w:val="0000CC"/>
          <w:sz w:val="28"/>
          <w:szCs w:val="48"/>
          <w:lang w:val="en-US"/>
        </w:rPr>
      </w:pPr>
      <w:r w:rsidRPr="00E71625">
        <w:rPr>
          <w:rFonts w:ascii="Times New Roman" w:eastAsia="Times New Roman" w:hAnsi="Times New Roman" w:cs="Times New Roman"/>
          <w:b/>
          <w:bCs/>
          <w:noProof/>
          <w:color w:val="0000CC"/>
          <w:sz w:val="28"/>
          <w:szCs w:val="48"/>
          <w:lang w:val="en-US"/>
        </w:rPr>
        <w:t>Lužanin</w:t>
      </w:r>
      <w:r w:rsidRPr="009F58FB">
        <w:rPr>
          <w:rFonts w:ascii="Times New Roman" w:eastAsia="Times New Roman" w:hAnsi="Times New Roman" w:cs="Times New Roman"/>
          <w:b/>
          <w:bCs/>
          <w:noProof/>
          <w:color w:val="0000CC"/>
          <w:sz w:val="28"/>
          <w:szCs w:val="48"/>
          <w:lang w:val="en-US"/>
        </w:rPr>
        <w:t xml:space="preserve">: Zakon će </w:t>
      </w:r>
      <w:r w:rsidR="009F58FB">
        <w:rPr>
          <w:rFonts w:ascii="Times New Roman" w:eastAsia="Times New Roman" w:hAnsi="Times New Roman" w:cs="Times New Roman"/>
          <w:b/>
          <w:bCs/>
          <w:noProof/>
          <w:color w:val="0000CC"/>
          <w:sz w:val="28"/>
          <w:szCs w:val="48"/>
          <w:lang w:val="en-US"/>
        </w:rPr>
        <w:t>ispraviti nepravedu</w:t>
      </w: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p>
    <w:p w:rsidR="00E71625" w:rsidRDefault="009F58FB" w:rsidP="00E71625">
      <w:pPr>
        <w:spacing w:after="0" w:line="240" w:lineRule="auto"/>
        <w:jc w:val="both"/>
        <w:rPr>
          <w:rFonts w:ascii="Times New Roman" w:eastAsia="Times New Roman" w:hAnsi="Times New Roman" w:cs="Times New Roman"/>
          <w:bCs/>
          <w:noProof/>
          <w:color w:val="000000"/>
          <w:sz w:val="24"/>
          <w:szCs w:val="48"/>
          <w:lang w:val="en-US"/>
        </w:rPr>
      </w:pPr>
      <w:r w:rsidRPr="00E71625">
        <w:rPr>
          <w:rFonts w:ascii="Times New Roman" w:eastAsia="Times New Roman" w:hAnsi="Times New Roman" w:cs="Times New Roman"/>
          <w:bCs/>
          <w:noProof/>
          <w:color w:val="000000"/>
          <w:sz w:val="24"/>
          <w:szCs w:val="48"/>
          <w:lang w:val="en-US"/>
        </w:rPr>
        <w:drawing>
          <wp:anchor distT="0" distB="0" distL="114300" distR="114300" simplePos="0" relativeHeight="251672576" behindDoc="1" locked="0" layoutInCell="1" allowOverlap="1" wp14:anchorId="724D75F6" wp14:editId="20B34EE9">
            <wp:simplePos x="0" y="0"/>
            <wp:positionH relativeFrom="column">
              <wp:posOffset>3648075</wp:posOffset>
            </wp:positionH>
            <wp:positionV relativeFrom="paragraph">
              <wp:posOffset>264160</wp:posOffset>
            </wp:positionV>
            <wp:extent cx="2266950" cy="1133475"/>
            <wp:effectExtent l="0" t="0" r="0" b="9525"/>
            <wp:wrapTight wrapText="bothSides">
              <wp:wrapPolygon edited="0">
                <wp:start x="0" y="0"/>
                <wp:lineTo x="0" y="21418"/>
                <wp:lineTo x="21418" y="21418"/>
                <wp:lineTo x="21418" y="0"/>
                <wp:lineTo x="0" y="0"/>
              </wp:wrapPolygon>
            </wp:wrapTight>
            <wp:docPr id="9" name="Picture 9" descr="ucenici skola nauka amfiteatar studije studenti predavan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cenici skola nauka amfiteatar studije studenti predavanja 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E71625">
        <w:rPr>
          <w:rFonts w:ascii="Times New Roman" w:eastAsia="Times New Roman" w:hAnsi="Times New Roman" w:cs="Times New Roman"/>
          <w:bCs/>
          <w:noProof/>
          <w:color w:val="000000"/>
          <w:sz w:val="24"/>
          <w:szCs w:val="48"/>
          <w:lang w:val="en-US"/>
        </w:rPr>
        <w:tab/>
      </w:r>
      <w:r w:rsidRPr="009F58FB">
        <w:rPr>
          <w:rFonts w:ascii="Times New Roman" w:eastAsia="Times New Roman" w:hAnsi="Times New Roman" w:cs="Times New Roman"/>
          <w:bCs/>
          <w:noProof/>
          <w:color w:val="000000"/>
          <w:sz w:val="24"/>
          <w:szCs w:val="48"/>
          <w:lang w:val="en-US"/>
        </w:rPr>
        <w:t>Drugi problem u našem sistemu je taj što se dešava da student zbog 0,1 boda ili razlike u prosečnoj oceni izgubi sve, odnosno krene kao budžetski student i potom zbog male razlike u proseku izgubi smeštaj u domu, ishranu u menzi</w:t>
      </w:r>
      <w:r w:rsidR="00E71625" w:rsidRPr="00E71625">
        <w:rPr>
          <w:rFonts w:ascii="Times New Roman" w:eastAsia="Times New Roman" w:hAnsi="Times New Roman" w:cs="Times New Roman"/>
          <w:bCs/>
          <w:noProof/>
          <w:color w:val="000000"/>
          <w:sz w:val="24"/>
          <w:szCs w:val="48"/>
          <w:lang w:val="en-US"/>
        </w:rPr>
        <w:t>Zakon treba da se pozabavi i time, na koji način napraviti veću pravednost, da student ima pravo na neku vrstu sufinansiranja, da država participira u školarini. Na taj način neko plaćati samo deset odsto, a neko 90 odsto školarine. Čuvena pozicija "ispod crte" više neće "biti ili ne biti", toliko sudbonosna za nastavak studija.</w:t>
      </w:r>
      <w:r w:rsidR="00E71625">
        <w:rPr>
          <w:rFonts w:ascii="Times New Roman" w:eastAsia="Times New Roman" w:hAnsi="Times New Roman" w:cs="Times New Roman"/>
          <w:bCs/>
          <w:noProof/>
          <w:color w:val="000000"/>
          <w:sz w:val="24"/>
          <w:szCs w:val="48"/>
          <w:lang w:val="en-US"/>
        </w:rPr>
        <w:t xml:space="preserve"> </w:t>
      </w:r>
      <w:r w:rsidR="00E71625" w:rsidRPr="00E71625">
        <w:rPr>
          <w:rFonts w:ascii="Times New Roman" w:eastAsia="Times New Roman" w:hAnsi="Times New Roman" w:cs="Times New Roman"/>
          <w:bCs/>
          <w:noProof/>
          <w:color w:val="000000"/>
          <w:sz w:val="24"/>
          <w:szCs w:val="48"/>
          <w:lang w:val="en-US"/>
        </w:rPr>
        <w:t>Lužanin ističe i da će država jednog trenutka morati da kaže koji su to studijski programi koji su joj neophodni.</w:t>
      </w:r>
      <w:r w:rsidR="00E71625">
        <w:rPr>
          <w:rFonts w:ascii="Times New Roman" w:eastAsia="Times New Roman" w:hAnsi="Times New Roman" w:cs="Times New Roman"/>
          <w:bCs/>
          <w:noProof/>
          <w:color w:val="000000"/>
          <w:sz w:val="24"/>
          <w:szCs w:val="48"/>
          <w:lang w:val="en-US"/>
        </w:rPr>
        <w:t xml:space="preserve"> </w:t>
      </w:r>
      <w:r w:rsidR="00E71625" w:rsidRPr="00E71625">
        <w:rPr>
          <w:rFonts w:ascii="Times New Roman" w:eastAsia="Times New Roman" w:hAnsi="Times New Roman" w:cs="Times New Roman"/>
          <w:bCs/>
          <w:noProof/>
          <w:color w:val="000000"/>
          <w:sz w:val="24"/>
          <w:szCs w:val="48"/>
          <w:lang w:val="en-US"/>
        </w:rPr>
        <w:t>Takođe, da bismo celu državu "podigli", treba nam jako obrazovanje nastavnika, odnosno ti studijski programi moraju u budućnosti da budu prepoznati.</w:t>
      </w:r>
    </w:p>
    <w:p w:rsidR="00E71625" w:rsidRP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Moramo da postavimo takve ciljeve da dobri učenici žele da postanu nastavnici, profesori u školama, rekla je Lužanin i istakla da je Strategija naglasila dva polja, prirodno-matematičko i tehničko-tehnološko, u koja treba više da se ulaže, što je zacrtano i u dokumentu Evropa 2020.</w:t>
      </w:r>
    </w:p>
    <w:p w:rsidR="00E71625" w:rsidRP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sidRPr="00E71625">
        <w:rPr>
          <w:rFonts w:ascii="Times New Roman" w:eastAsia="Times New Roman" w:hAnsi="Times New Roman" w:cs="Times New Roman"/>
          <w:bCs/>
          <w:noProof/>
          <w:color w:val="000000"/>
          <w:sz w:val="24"/>
          <w:szCs w:val="48"/>
          <w:lang w:val="en-US"/>
        </w:rPr>
        <w:t>Jedna od dilema je i da li treba zadržati asistente ili predvideti da oni koji su odlični na master studijama, mogu držati nastavu na prvoj godini, jer se, dodaje Lužanin, pokazalo da je vršnjačko učenje dobro.</w:t>
      </w: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p>
    <w:p w:rsidR="00E71625" w:rsidRPr="009F58FB" w:rsidRDefault="00E71625" w:rsidP="00E71625">
      <w:pPr>
        <w:spacing w:after="0" w:line="240" w:lineRule="auto"/>
        <w:jc w:val="center"/>
        <w:rPr>
          <w:rFonts w:ascii="Times New Roman" w:eastAsia="Times New Roman" w:hAnsi="Times New Roman" w:cs="Times New Roman"/>
          <w:b/>
          <w:bCs/>
          <w:noProof/>
          <w:color w:val="0000CC"/>
          <w:sz w:val="28"/>
          <w:szCs w:val="48"/>
          <w:lang w:val="en-US"/>
        </w:rPr>
      </w:pPr>
      <w:r w:rsidRPr="009F58FB">
        <w:rPr>
          <w:rFonts w:ascii="Times New Roman" w:eastAsia="Times New Roman" w:hAnsi="Times New Roman" w:cs="Times New Roman"/>
          <w:b/>
          <w:bCs/>
          <w:noProof/>
          <w:color w:val="0000CC"/>
          <w:sz w:val="28"/>
          <w:szCs w:val="48"/>
          <w:lang w:val="en-US"/>
        </w:rPr>
        <w:t>Formirane radne grupe za izradu novog zakona</w:t>
      </w: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Takođe, radna grupa za akreditaciju i kvalitet studija, treba da razmotri ideju da se pređe na profesionalnu agenciju, umesto sadašnje Komisije za akreditaciju i proveru kvaliteta, po ugledu na gotovo sve zemlje Evrope.</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Formirano je nekoliko radnih grupa za izradu novog zakona - za finansiranje, za kvalitet i akreditaciju, za ljudske resurse i za organizaciju i upravljanje na univerzitetima.</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U svakoj je do 20 relevantnih članova. Tu je i peta grupa, čiji posao je studentsko organizovanje i grupa o naučnoistraživačkom radu.</w:t>
      </w: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Zakon treba da stupi na snagu 1. oktobra naredne godine, a kada je u pitanu finansiranje fakulteta i sopstvena sredstva tih ustanova, Lužanin ukazuje da će i o tome da se razgovora.</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"Međutim, važno je da konačno imamo podatke i da se stvarno vidi ko koliko radi, koliko zarađuje, gde su amfiteatri hladni jer nema para za grejanje, gde su plate veće nego što očekujemo", istakla je ona i navela da izmene idu ka tome da imamo još kvalitetnije visoko obrazovanje a ne da bi neko nešto izgubio.</w:t>
      </w:r>
    </w:p>
    <w:p w:rsidR="00E71625" w:rsidRP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p>
    <w:p w:rsidR="00E71625" w:rsidRPr="009F58FB" w:rsidRDefault="00E71625" w:rsidP="00E71625">
      <w:pPr>
        <w:spacing w:after="0" w:line="240" w:lineRule="auto"/>
        <w:jc w:val="center"/>
        <w:rPr>
          <w:rFonts w:ascii="Times New Roman" w:eastAsia="Times New Roman" w:hAnsi="Times New Roman" w:cs="Times New Roman"/>
          <w:b/>
          <w:bCs/>
          <w:noProof/>
          <w:color w:val="0000CC"/>
          <w:sz w:val="28"/>
          <w:szCs w:val="48"/>
          <w:lang w:val="en-US"/>
        </w:rPr>
      </w:pPr>
      <w:r w:rsidRPr="009F58FB">
        <w:rPr>
          <w:rFonts w:ascii="Times New Roman" w:eastAsia="Times New Roman" w:hAnsi="Times New Roman" w:cs="Times New Roman"/>
          <w:b/>
          <w:bCs/>
          <w:noProof/>
          <w:color w:val="0000CC"/>
          <w:sz w:val="28"/>
          <w:szCs w:val="48"/>
          <w:lang w:val="en-US"/>
        </w:rPr>
        <w:t>Akcioni plan</w:t>
      </w: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 xml:space="preserve">U Akcionom planu, koji je dostupan na sajtu Ministarstva prosvete, predviđene su sledeće akcije koje treba da budu implementirane u novom zakonu: Razvoj sistema upisa na </w:t>
      </w:r>
      <w:r w:rsidRPr="00E71625">
        <w:rPr>
          <w:rFonts w:ascii="Times New Roman" w:eastAsia="Times New Roman" w:hAnsi="Times New Roman" w:cs="Times New Roman"/>
          <w:bCs/>
          <w:noProof/>
          <w:color w:val="000000"/>
          <w:sz w:val="24"/>
          <w:szCs w:val="48"/>
          <w:lang w:val="en-US"/>
        </w:rPr>
        <w:lastRenderedPageBreak/>
        <w:t>osnovne studije na osnovu položene mature, Uvođenje alternativnih puteva ulaska u visoko obrazovanje, Uvođenje studija uz rad ("part time" studije), Osiguranje dostupnosti na sva tri nivoa studija studentima iz osetljivih grupa, Razvoj programa za povećanje obuhvata u prioritetnim oblastima, Jačanje javne odgovornosti visokoškolskih ustanova za kvalitet visokog obrazovanja.</w:t>
      </w:r>
    </w:p>
    <w:p w:rsidR="00E71625" w:rsidRP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Tu su i druge akcije: Unapređenje sistema osiguranja kvaliteta - formiranje nacionalne akreditacione agencije, Usklađivanje broja nastavnika po oblastima, Usaglašavanje ishoda učenja i opterećenja studenata, Osavremenjivanje studijskih programa u skladu sa potrebama tržišta rada i stepenom dostignutog naučnog i tehnološkog razvoja u svetu, Uvođenje rangiranja studijskih programa, Razvoj studijskih programa za inicijalno obrazovanja nastavnika, Razvoj programa obrazovanja nastavnika, uključujući i pomoćne nastavnike, instruktore, voditelje, trenere, za obrazovanje odraslih i drugo.</w:t>
      </w:r>
    </w:p>
    <w:p w:rsidR="00E71625" w:rsidRPr="00E71625" w:rsidRDefault="00E71625" w:rsidP="00E71625">
      <w:pPr>
        <w:spacing w:after="0" w:line="240" w:lineRule="auto"/>
        <w:jc w:val="both"/>
        <w:rPr>
          <w:rFonts w:ascii="Times New Roman" w:eastAsia="Times New Roman" w:hAnsi="Times New Roman" w:cs="Times New Roman"/>
          <w:bCs/>
          <w:noProof/>
          <w:color w:val="000000"/>
          <w:sz w:val="24"/>
          <w:szCs w:val="48"/>
        </w:rPr>
      </w:pPr>
    </w:p>
    <w:p w:rsidR="00E71625" w:rsidRPr="00E71625" w:rsidRDefault="00E71625" w:rsidP="009F58FB">
      <w:pPr>
        <w:spacing w:after="0" w:line="240" w:lineRule="auto"/>
        <w:jc w:val="center"/>
        <w:rPr>
          <w:rFonts w:ascii="Times New Roman" w:eastAsia="Times New Roman" w:hAnsi="Times New Roman" w:cs="Times New Roman"/>
          <w:b/>
          <w:bCs/>
          <w:noProof/>
          <w:color w:val="0000CC"/>
          <w:sz w:val="28"/>
          <w:szCs w:val="48"/>
          <w:lang w:val="en-US"/>
        </w:rPr>
      </w:pPr>
      <w:r w:rsidRPr="00E71625">
        <w:rPr>
          <w:rFonts w:ascii="Times New Roman" w:eastAsia="Times New Roman" w:hAnsi="Times New Roman" w:cs="Times New Roman"/>
          <w:b/>
          <w:bCs/>
          <w:noProof/>
          <w:color w:val="0000CC"/>
          <w:sz w:val="28"/>
          <w:szCs w:val="48"/>
          <w:lang w:val="en-US"/>
        </w:rPr>
        <w:t>Srpski studenti nemački stipendisti</w:t>
      </w:r>
    </w:p>
    <w:p w:rsidR="009F58FB" w:rsidRDefault="009F58FB" w:rsidP="00E71625">
      <w:pPr>
        <w:spacing w:after="0" w:line="240" w:lineRule="auto"/>
        <w:jc w:val="both"/>
        <w:rPr>
          <w:rFonts w:ascii="Times New Roman" w:eastAsia="Times New Roman" w:hAnsi="Times New Roman" w:cs="Times New Roman"/>
          <w:b/>
          <w:bCs/>
          <w:noProof/>
          <w:color w:val="000000"/>
          <w:sz w:val="24"/>
          <w:szCs w:val="48"/>
          <w:lang w:val="en-US"/>
        </w:rPr>
      </w:pPr>
    </w:p>
    <w:p w:rsidR="009F58FB" w:rsidRDefault="009F58FB" w:rsidP="00E71625">
      <w:pPr>
        <w:spacing w:after="0" w:line="240" w:lineRule="auto"/>
        <w:jc w:val="both"/>
        <w:rPr>
          <w:rFonts w:ascii="Times New Roman" w:eastAsia="Times New Roman" w:hAnsi="Times New Roman" w:cs="Times New Roman"/>
          <w:bCs/>
          <w:noProof/>
          <w:color w:val="000000"/>
          <w:sz w:val="24"/>
          <w:szCs w:val="48"/>
          <w:lang w:val="en-US"/>
        </w:rPr>
      </w:pPr>
      <w:r w:rsidRPr="00E71625">
        <w:rPr>
          <w:rFonts w:ascii="Times New Roman" w:eastAsia="Times New Roman" w:hAnsi="Times New Roman" w:cs="Times New Roman"/>
          <w:bCs/>
          <w:noProof/>
          <w:color w:val="000000"/>
          <w:sz w:val="24"/>
          <w:szCs w:val="48"/>
          <w:lang w:val="en-US"/>
        </w:rPr>
        <w:drawing>
          <wp:anchor distT="0" distB="0" distL="114300" distR="114300" simplePos="0" relativeHeight="251673600" behindDoc="0" locked="0" layoutInCell="1" allowOverlap="1" wp14:anchorId="20860362" wp14:editId="503C9760">
            <wp:simplePos x="0" y="0"/>
            <wp:positionH relativeFrom="column">
              <wp:posOffset>3343275</wp:posOffset>
            </wp:positionH>
            <wp:positionV relativeFrom="paragraph">
              <wp:posOffset>218440</wp:posOffset>
            </wp:positionV>
            <wp:extent cx="2571750" cy="1285875"/>
            <wp:effectExtent l="0" t="0" r="0" b="9525"/>
            <wp:wrapSquare wrapText="bothSides"/>
            <wp:docPr id="10" name="Picture 10" descr="http://www.rtv.rs/sr_lat/vojvodina/novi-sad/slike/2015/11/06/stipendija-nemack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tv.rs/sr_lat/vojvodina/novi-sad/slike/2015/11/06/stipendija-nemacka_660x3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7175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color w:val="000000"/>
          <w:sz w:val="24"/>
          <w:szCs w:val="48"/>
          <w:lang w:val="en-US"/>
        </w:rPr>
        <w:tab/>
      </w:r>
      <w:r w:rsidR="00E71625" w:rsidRPr="00E71625">
        <w:rPr>
          <w:rFonts w:ascii="Times New Roman" w:eastAsia="Times New Roman" w:hAnsi="Times New Roman" w:cs="Times New Roman"/>
          <w:bCs/>
          <w:noProof/>
          <w:color w:val="000000"/>
          <w:sz w:val="24"/>
          <w:szCs w:val="48"/>
          <w:lang w:val="en-US"/>
        </w:rPr>
        <w:t>U Srbiji posluje nekoliko desetina nemačkih preduzeća, koja zapošljavaju oko 60 hiljada ljudi. Za tu statistiku zaslužni su i uspešni mladi stručnjaci, koji su zahvaljujući programu stipendija nemačke privrede, svoja prva radna iskustva stekli u nemačkim kompanijama.</w:t>
      </w:r>
      <w:r>
        <w:rPr>
          <w:rFonts w:ascii="Times New Roman" w:eastAsia="Times New Roman" w:hAnsi="Times New Roman" w:cs="Times New Roman"/>
          <w:bCs/>
          <w:noProof/>
          <w:color w:val="000000"/>
          <w:sz w:val="24"/>
          <w:szCs w:val="48"/>
          <w:lang w:val="en-US"/>
        </w:rPr>
        <w:t xml:space="preserve"> </w:t>
      </w:r>
      <w:r w:rsidR="00E71625" w:rsidRPr="00E71625">
        <w:rPr>
          <w:rFonts w:ascii="Times New Roman" w:eastAsia="Times New Roman" w:hAnsi="Times New Roman" w:cs="Times New Roman"/>
          <w:bCs/>
          <w:noProof/>
          <w:color w:val="000000"/>
          <w:sz w:val="24"/>
          <w:szCs w:val="48"/>
          <w:lang w:val="en-US"/>
        </w:rPr>
        <w:t>Taj program realizuje se od 2004. godine, s ciljem da kvalifikovanim mladim ljudima obezbedi stručno usavršavanje u najpoznatijim nemačkim kompanijama, poput Boša, Simensa, nemačkih železnica ili radija Dojče vele.</w:t>
      </w:r>
      <w:r>
        <w:rPr>
          <w:rFonts w:ascii="Times New Roman" w:eastAsia="Times New Roman" w:hAnsi="Times New Roman" w:cs="Times New Roman"/>
          <w:bCs/>
          <w:noProof/>
          <w:color w:val="000000"/>
          <w:sz w:val="24"/>
          <w:szCs w:val="48"/>
          <w:lang w:val="en-US"/>
        </w:rPr>
        <w:t xml:space="preserve"> </w:t>
      </w:r>
      <w:r w:rsidR="00E71625" w:rsidRPr="00E71625">
        <w:rPr>
          <w:rFonts w:ascii="Times New Roman" w:eastAsia="Times New Roman" w:hAnsi="Times New Roman" w:cs="Times New Roman"/>
          <w:bCs/>
          <w:noProof/>
          <w:color w:val="000000"/>
          <w:sz w:val="24"/>
          <w:szCs w:val="48"/>
          <w:lang w:val="en-US"/>
        </w:rPr>
        <w:t>Ako sreća zaista prati hrabre i ako se svaki trud na kraju isplati, onda njihove priče nisu iznenađujuće. Oni su inženjeri, pravnici, novinari i ekonomisti koji su kao stipendisti Programa stipendija nemačke privrede Zoran Đinđić svoja prva radna iskustva sticali u nemačkim kompanijama. A onda su, umesto da, kao i mnogi drugi, svoju sreću traže s one strane granice, izabrali drugačiju strategiju i Nemačku doveli u Srbiju.</w:t>
      </w:r>
    </w:p>
    <w:p w:rsidR="009F58FB" w:rsidRDefault="009F58FB"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E71625" w:rsidRPr="00E71625">
        <w:rPr>
          <w:rFonts w:ascii="Times New Roman" w:eastAsia="Times New Roman" w:hAnsi="Times New Roman" w:cs="Times New Roman"/>
          <w:bCs/>
          <w:noProof/>
          <w:color w:val="000000"/>
          <w:sz w:val="24"/>
          <w:szCs w:val="48"/>
          <w:lang w:val="en-US"/>
        </w:rPr>
        <w:t>Svima je, kažu, praksa u Nemačkoj bila prekretnica. Bilo da su privrednici, novinari, pravnici ili naučnici. Među današnjim alumnistima su uspešni i nagrađivani novinari širom regiona, vodeći pravnici, menadžeri kompanija, ali i mladi naučnici i univerzitetski radnici.</w:t>
      </w:r>
      <w:r>
        <w:rPr>
          <w:rFonts w:ascii="Times New Roman" w:eastAsia="Times New Roman" w:hAnsi="Times New Roman" w:cs="Times New Roman"/>
          <w:bCs/>
          <w:noProof/>
          <w:color w:val="000000"/>
          <w:sz w:val="24"/>
          <w:szCs w:val="48"/>
          <w:lang w:val="en-US"/>
        </w:rPr>
        <w:t xml:space="preserve"> </w:t>
      </w:r>
      <w:r w:rsidR="00E71625" w:rsidRPr="00E71625">
        <w:rPr>
          <w:rFonts w:ascii="Times New Roman" w:eastAsia="Times New Roman" w:hAnsi="Times New Roman" w:cs="Times New Roman"/>
          <w:bCs/>
          <w:noProof/>
          <w:color w:val="000000"/>
          <w:sz w:val="24"/>
          <w:szCs w:val="48"/>
          <w:lang w:val="en-US"/>
        </w:rPr>
        <w:t>Njihova parola je, međutim, da se program praksom ne završava, nego tek počinje. Zato su pokrenuli svoj Alumni klub, kako bi nastavili da uče jedni od drugih, međusobno se unapređuju, ali unapređuju i društvo u celini, sigurni da će im i to poći za rukom, jer je poruka za uspeh, kažu, vrlo prosta: "Rad, rad i rad".</w:t>
      </w:r>
      <w:r>
        <w:rPr>
          <w:rFonts w:ascii="Times New Roman" w:eastAsia="Times New Roman" w:hAnsi="Times New Roman" w:cs="Times New Roman"/>
          <w:bCs/>
          <w:noProof/>
          <w:color w:val="000000"/>
          <w:sz w:val="24"/>
          <w:szCs w:val="48"/>
          <w:lang w:val="en-US"/>
        </w:rPr>
        <w:t xml:space="preserve"> </w:t>
      </w:r>
    </w:p>
    <w:p w:rsidR="009F58FB" w:rsidRDefault="009F58FB"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E71625" w:rsidRPr="00E71625">
        <w:rPr>
          <w:rFonts w:ascii="Times New Roman" w:eastAsia="Times New Roman" w:hAnsi="Times New Roman" w:cs="Times New Roman"/>
          <w:bCs/>
          <w:noProof/>
          <w:color w:val="000000"/>
          <w:sz w:val="24"/>
          <w:szCs w:val="48"/>
          <w:lang w:val="en-US"/>
        </w:rPr>
        <w:t xml:space="preserve">Konkurs </w:t>
      </w:r>
      <w:r>
        <w:rPr>
          <w:rFonts w:ascii="Times New Roman" w:eastAsia="Times New Roman" w:hAnsi="Times New Roman" w:cs="Times New Roman"/>
          <w:bCs/>
          <w:noProof/>
          <w:color w:val="000000"/>
          <w:sz w:val="24"/>
          <w:szCs w:val="48"/>
          <w:lang w:val="en-US"/>
        </w:rPr>
        <w:t>je bio otvoren do 15. N</w:t>
      </w:r>
      <w:r w:rsidR="00E71625" w:rsidRPr="00E71625">
        <w:rPr>
          <w:rFonts w:ascii="Times New Roman" w:eastAsia="Times New Roman" w:hAnsi="Times New Roman" w:cs="Times New Roman"/>
          <w:bCs/>
          <w:noProof/>
          <w:color w:val="000000"/>
          <w:sz w:val="24"/>
          <w:szCs w:val="48"/>
          <w:lang w:val="en-US"/>
        </w:rPr>
        <w:t>ovembra</w:t>
      </w:r>
      <w:r>
        <w:rPr>
          <w:rFonts w:ascii="Times New Roman" w:eastAsia="Times New Roman" w:hAnsi="Times New Roman" w:cs="Times New Roman"/>
          <w:bCs/>
          <w:noProof/>
          <w:color w:val="000000"/>
          <w:sz w:val="24"/>
          <w:szCs w:val="48"/>
          <w:lang w:val="en-US"/>
        </w:rPr>
        <w:t xml:space="preserve"> </w:t>
      </w:r>
      <w:r w:rsidR="00E71625" w:rsidRPr="00E71625">
        <w:rPr>
          <w:rFonts w:ascii="Times New Roman" w:eastAsia="Times New Roman" w:hAnsi="Times New Roman" w:cs="Times New Roman"/>
          <w:bCs/>
          <w:noProof/>
          <w:color w:val="000000"/>
          <w:sz w:val="24"/>
          <w:szCs w:val="48"/>
          <w:lang w:val="en-US"/>
        </w:rPr>
        <w:t>Kroz Program stipendija nemačke prakse Zoran Đinđić je za 12 godina prošlo preko 600 studenata iz cele Srbije, a konkurs za nove stipendiste otvoren je do 15. novembra. Na konkurs mogu da se prijave studenti završnih godina osnovnih studija, studenti master i doktorskih studija ili diplomci s prvim radni</w:t>
      </w:r>
      <w:r>
        <w:rPr>
          <w:rFonts w:ascii="Times New Roman" w:eastAsia="Times New Roman" w:hAnsi="Times New Roman" w:cs="Times New Roman"/>
          <w:bCs/>
          <w:noProof/>
          <w:color w:val="000000"/>
          <w:sz w:val="24"/>
          <w:szCs w:val="48"/>
          <w:lang w:val="en-US"/>
        </w:rPr>
        <w:t xml:space="preserve">m iskustvom, mlađi od 30 godina </w:t>
      </w:r>
      <w:r w:rsidR="00E71625" w:rsidRPr="00E71625">
        <w:rPr>
          <w:rFonts w:ascii="Times New Roman" w:eastAsia="Times New Roman" w:hAnsi="Times New Roman" w:cs="Times New Roman"/>
          <w:bCs/>
          <w:noProof/>
          <w:color w:val="000000"/>
          <w:sz w:val="24"/>
          <w:szCs w:val="48"/>
          <w:lang w:val="en-US"/>
        </w:rPr>
        <w:t>"Naš cilj jeste da se svi ti ljudi vrate na kraju u Srbiju i da ovde pokrenu svoj biznis ili nastave svoju karijeru u nekoj kompaniji ili na fakultetu, da multiplikuju to svoje stečeno znanje i iskustvo", priča Milena Popin iz Fondacije dr Zoran Đinđić, koja realizuje program u saradnji s Odborom nemačke privrede za istočnu Evropu, nemačkim Saveznim Ministarstvom za ekonomsku saradnju i razvoj i Nemačkom razvojnom agencijom (GIZ).</w:t>
      </w:r>
    </w:p>
    <w:p w:rsidR="00E71625" w:rsidRPr="00E71625" w:rsidRDefault="009F58FB"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lastRenderedPageBreak/>
        <w:tab/>
      </w:r>
      <w:r w:rsidR="00E71625" w:rsidRPr="00E71625">
        <w:rPr>
          <w:rFonts w:ascii="Times New Roman" w:eastAsia="Times New Roman" w:hAnsi="Times New Roman" w:cs="Times New Roman"/>
          <w:bCs/>
          <w:noProof/>
          <w:color w:val="000000"/>
          <w:sz w:val="24"/>
          <w:szCs w:val="48"/>
          <w:lang w:val="en-US"/>
        </w:rPr>
        <w:t>Studentima je, osim putnih troškova i troškova stanovanja, za vreme prakse u trajanju od tri do šest meseci obezbeđena i mesečna stipendija, koju finansira Nemačka Vlada, a prema najavama nemačkog ministra za saradnju i razvoj Nemačke Gerda Milera, program će i narednih godina biti nastavljen, a broj stipendista povećan.</w:t>
      </w:r>
      <w:r>
        <w:rPr>
          <w:rFonts w:ascii="Times New Roman" w:eastAsia="Times New Roman" w:hAnsi="Times New Roman" w:cs="Times New Roman"/>
          <w:bCs/>
          <w:noProof/>
          <w:color w:val="000000"/>
          <w:sz w:val="24"/>
          <w:szCs w:val="48"/>
          <w:lang w:val="en-US"/>
        </w:rPr>
        <w:tab/>
      </w:r>
      <w:r w:rsidR="00E71625" w:rsidRPr="00E71625">
        <w:rPr>
          <w:rFonts w:ascii="Times New Roman" w:eastAsia="Times New Roman" w:hAnsi="Times New Roman" w:cs="Times New Roman"/>
          <w:sz w:val="24"/>
          <w:szCs w:val="24"/>
        </w:rPr>
        <w:t xml:space="preserve"> </w:t>
      </w:r>
      <w:hyperlink r:id="rId11" w:history="1">
        <w:r w:rsidR="00E71625" w:rsidRPr="00E71625">
          <w:rPr>
            <w:rFonts w:ascii="Times New Roman" w:eastAsia="Times New Roman" w:hAnsi="Times New Roman" w:cs="Times New Roman"/>
            <w:bCs/>
            <w:noProof/>
            <w:color w:val="0000FF"/>
            <w:sz w:val="24"/>
            <w:szCs w:val="48"/>
            <w:u w:val="single"/>
            <w:lang w:val="en-US"/>
          </w:rPr>
          <w:t>https://www.youtube.com/watch?time_continue=2&amp;v=KDvNut95-xg</w:t>
        </w:r>
      </w:hyperlink>
      <w:r w:rsidR="00E71625" w:rsidRPr="00E71625">
        <w:rPr>
          <w:rFonts w:ascii="Times New Roman" w:eastAsia="Times New Roman" w:hAnsi="Times New Roman" w:cs="Times New Roman"/>
          <w:bCs/>
          <w:noProof/>
          <w:color w:val="000000"/>
          <w:sz w:val="24"/>
          <w:szCs w:val="48"/>
          <w:lang w:val="en-US"/>
        </w:rPr>
        <w:t xml:space="preserve"> </w:t>
      </w: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Pr="00B539DC" w:rsidRDefault="00B539DC" w:rsidP="00B539DC">
      <w:pPr>
        <w:spacing w:after="0" w:line="240" w:lineRule="auto"/>
        <w:jc w:val="center"/>
        <w:rPr>
          <w:rFonts w:ascii="Times New Roman" w:eastAsia="Times New Roman" w:hAnsi="Times New Roman" w:cs="Times New Roman"/>
          <w:b/>
          <w:bCs/>
          <w:noProof/>
          <w:color w:val="0000CC"/>
          <w:sz w:val="28"/>
          <w:szCs w:val="48"/>
        </w:rPr>
      </w:pPr>
      <w:r w:rsidRPr="00B539DC">
        <w:rPr>
          <w:rFonts w:ascii="Times New Roman" w:eastAsia="Times New Roman" w:hAnsi="Times New Roman" w:cs="Times New Roman"/>
          <w:b/>
          <w:bCs/>
          <w:noProof/>
          <w:color w:val="0000CC"/>
          <w:sz w:val="28"/>
          <w:szCs w:val="48"/>
        </w:rPr>
        <w:t>Uručena pomoć za decu iz socijalno ugroženih porodica</w:t>
      </w:r>
    </w:p>
    <w:p w:rsidR="00B539DC" w:rsidRDefault="00B539DC" w:rsidP="00B539DC">
      <w:pPr>
        <w:spacing w:after="0" w:line="240" w:lineRule="auto"/>
        <w:jc w:val="both"/>
        <w:rPr>
          <w:rFonts w:ascii="Times New Roman" w:eastAsia="Times New Roman" w:hAnsi="Times New Roman" w:cs="Times New Roman"/>
          <w:bCs/>
          <w:noProof/>
          <w:color w:val="000000"/>
          <w:sz w:val="24"/>
          <w:szCs w:val="48"/>
        </w:rPr>
      </w:pPr>
    </w:p>
    <w:p w:rsidR="00B539DC" w:rsidRDefault="00B539DC" w:rsidP="00B539D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B539DC">
        <w:rPr>
          <w:rFonts w:ascii="Times New Roman" w:eastAsia="Times New Roman" w:hAnsi="Times New Roman" w:cs="Times New Roman"/>
          <w:bCs/>
          <w:noProof/>
          <w:color w:val="000000"/>
          <w:sz w:val="24"/>
          <w:szCs w:val="48"/>
        </w:rPr>
        <w:t xml:space="preserve">Ministar za rad, zapošljavanje, boračka i socijalna pitanja Aleksandar Vulin uručio je </w:t>
      </w:r>
      <w:r>
        <w:rPr>
          <w:rFonts w:ascii="Times New Roman" w:eastAsia="Times New Roman" w:hAnsi="Times New Roman" w:cs="Times New Roman"/>
          <w:bCs/>
          <w:noProof/>
          <w:color w:val="000000"/>
          <w:sz w:val="24"/>
          <w:szCs w:val="48"/>
        </w:rPr>
        <w:t xml:space="preserve">u ponedeljak </w:t>
      </w:r>
      <w:r w:rsidRPr="00B539DC">
        <w:rPr>
          <w:rFonts w:ascii="Times New Roman" w:eastAsia="Times New Roman" w:hAnsi="Times New Roman" w:cs="Times New Roman"/>
          <w:bCs/>
          <w:noProof/>
          <w:color w:val="000000"/>
          <w:sz w:val="24"/>
          <w:szCs w:val="48"/>
        </w:rPr>
        <w:t>vaučere za decu iz Srbije, čije porodice ostvaruju pravo na novčanu socijalnu pomoć, namenjene za kupovinu sportske opreme.</w:t>
      </w:r>
      <w:r>
        <w:rPr>
          <w:rFonts w:ascii="Times New Roman" w:eastAsia="Times New Roman" w:hAnsi="Times New Roman" w:cs="Times New Roman"/>
          <w:bCs/>
          <w:noProof/>
          <w:color w:val="000000"/>
          <w:sz w:val="24"/>
          <w:szCs w:val="48"/>
        </w:rPr>
        <w:t xml:space="preserve"> </w:t>
      </w:r>
      <w:r w:rsidRPr="00B539DC">
        <w:rPr>
          <w:rFonts w:ascii="Times New Roman" w:eastAsia="Times New Roman" w:hAnsi="Times New Roman" w:cs="Times New Roman"/>
          <w:bCs/>
          <w:noProof/>
          <w:color w:val="000000"/>
          <w:sz w:val="24"/>
          <w:szCs w:val="48"/>
        </w:rPr>
        <w:t>Vaučere pojedinačne vrednosti od 20.000 dinara dobilo je 63 dece koja su odlični đaci iz socijalno ugroženih porodica, a ukupna vrednost pomoći je oko 1,2 miliona dinara.</w:t>
      </w:r>
    </w:p>
    <w:p w:rsidR="00B539DC" w:rsidRDefault="00B539DC" w:rsidP="00B539D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B539DC">
        <w:rPr>
          <w:rFonts w:ascii="Times New Roman" w:eastAsia="Times New Roman" w:hAnsi="Times New Roman" w:cs="Times New Roman"/>
          <w:bCs/>
          <w:noProof/>
          <w:color w:val="000000"/>
          <w:sz w:val="24"/>
          <w:szCs w:val="48"/>
        </w:rPr>
        <w:t>Sredstva je obezbedilo Udruženje osiguravača Srbije, a ministar Aleksandar Vulin je rekao da je reč o sredstvima koja ta industrija izdvaja iz svoje zarade, a ne o sredstvima iz državnog budžeta.</w:t>
      </w:r>
      <w:r>
        <w:rPr>
          <w:rFonts w:ascii="Times New Roman" w:eastAsia="Times New Roman" w:hAnsi="Times New Roman" w:cs="Times New Roman"/>
          <w:bCs/>
          <w:noProof/>
          <w:color w:val="000000"/>
          <w:sz w:val="24"/>
          <w:szCs w:val="48"/>
        </w:rPr>
        <w:t xml:space="preserve"> </w:t>
      </w:r>
      <w:r w:rsidRPr="00B539DC">
        <w:rPr>
          <w:rFonts w:ascii="Times New Roman" w:eastAsia="Times New Roman" w:hAnsi="Times New Roman" w:cs="Times New Roman"/>
          <w:bCs/>
          <w:noProof/>
          <w:color w:val="000000"/>
          <w:sz w:val="24"/>
          <w:szCs w:val="48"/>
        </w:rPr>
        <w:t>Navodeći da se socijalna davanja ne uskraćuju i da nijedna socijalna naknada nije smanjena, Vulin je rekao da je država tu da brine o građanima i da će nastaviti to da radi.</w:t>
      </w:r>
    </w:p>
    <w:p w:rsidR="00B539DC" w:rsidRDefault="00B539DC" w:rsidP="00B539DC">
      <w:pPr>
        <w:spacing w:after="0" w:line="240" w:lineRule="auto"/>
        <w:jc w:val="both"/>
        <w:rPr>
          <w:rFonts w:ascii="Times New Roman" w:eastAsia="Times New Roman" w:hAnsi="Times New Roman" w:cs="Times New Roman"/>
          <w:bCs/>
          <w:noProof/>
          <w:color w:val="000000"/>
          <w:sz w:val="24"/>
          <w:szCs w:val="48"/>
        </w:rPr>
      </w:pPr>
    </w:p>
    <w:p w:rsidR="00B539DC" w:rsidRPr="00B539DC" w:rsidRDefault="00B539DC" w:rsidP="00B539DC">
      <w:pPr>
        <w:spacing w:after="0" w:line="240" w:lineRule="auto"/>
        <w:jc w:val="center"/>
        <w:rPr>
          <w:rFonts w:ascii="Times New Roman" w:eastAsia="Times New Roman" w:hAnsi="Times New Roman" w:cs="Times New Roman"/>
          <w:b/>
          <w:bCs/>
          <w:noProof/>
          <w:color w:val="0000CC"/>
          <w:sz w:val="28"/>
          <w:szCs w:val="48"/>
          <w:lang w:val="en-US"/>
        </w:rPr>
      </w:pPr>
      <w:r w:rsidRPr="00B539DC">
        <w:rPr>
          <w:rFonts w:ascii="Times New Roman" w:eastAsia="Times New Roman" w:hAnsi="Times New Roman" w:cs="Times New Roman"/>
          <w:b/>
          <w:bCs/>
          <w:noProof/>
          <w:color w:val="0000CC"/>
          <w:sz w:val="28"/>
          <w:szCs w:val="48"/>
          <w:lang w:val="en-US"/>
        </w:rPr>
        <w:t>Ivanišević: Inkluzija je pitanje za celo srpsko društvo</w:t>
      </w: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539DC">
        <w:rPr>
          <w:rFonts w:ascii="Times New Roman" w:eastAsia="Times New Roman" w:hAnsi="Times New Roman" w:cs="Times New Roman"/>
          <w:bCs/>
          <w:noProof/>
          <w:color w:val="000000"/>
          <w:sz w:val="24"/>
          <w:szCs w:val="48"/>
          <w:lang w:val="en-US"/>
        </w:rPr>
        <w:t>Konačna verzija Nacrta strategije za socijalno uključivanje Roma i Romkinja za period od 2015. do 2025. godine predstavljena je u ponedeljak na sednici Saveta za unapređivanje položaja Roma i Romkinja, a nadležni su poručili da inkluzija u srpskom društvu nije pitanje samo određene manjine, nego je pitanje za celo srpsko društvo.</w:t>
      </w: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Pr="00B539DC" w:rsidRDefault="00B539DC" w:rsidP="00B539DC">
      <w:pPr>
        <w:spacing w:after="0" w:line="240" w:lineRule="auto"/>
        <w:jc w:val="center"/>
        <w:rPr>
          <w:rFonts w:ascii="Times New Roman" w:eastAsia="Times New Roman" w:hAnsi="Times New Roman" w:cs="Times New Roman"/>
          <w:b/>
          <w:bCs/>
          <w:noProof/>
          <w:color w:val="0000CC"/>
          <w:sz w:val="28"/>
          <w:szCs w:val="48"/>
        </w:rPr>
      </w:pPr>
      <w:r w:rsidRPr="00B539DC">
        <w:rPr>
          <w:rFonts w:ascii="Times New Roman" w:eastAsia="Times New Roman" w:hAnsi="Times New Roman" w:cs="Times New Roman"/>
          <w:b/>
          <w:bCs/>
          <w:noProof/>
          <w:color w:val="0000CC"/>
          <w:sz w:val="28"/>
          <w:szCs w:val="48"/>
        </w:rPr>
        <w:t>Američki fakulteti otvoreni za studente iz celog sveta</w:t>
      </w:r>
    </w:p>
    <w:p w:rsidR="00B539DC" w:rsidRDefault="00B539DC" w:rsidP="00B539DC">
      <w:pPr>
        <w:spacing w:after="0" w:line="240" w:lineRule="auto"/>
        <w:jc w:val="both"/>
        <w:rPr>
          <w:rFonts w:ascii="Times New Roman" w:eastAsia="Times New Roman" w:hAnsi="Times New Roman" w:cs="Times New Roman"/>
          <w:bCs/>
          <w:noProof/>
          <w:color w:val="000000"/>
          <w:sz w:val="24"/>
          <w:szCs w:val="48"/>
        </w:rPr>
      </w:pPr>
    </w:p>
    <w:p w:rsidR="00B539DC" w:rsidRDefault="00B539DC" w:rsidP="00B539DC">
      <w:pPr>
        <w:spacing w:after="0" w:line="240" w:lineRule="auto"/>
        <w:jc w:val="both"/>
        <w:rPr>
          <w:rFonts w:ascii="Times New Roman" w:eastAsia="Times New Roman" w:hAnsi="Times New Roman" w:cs="Times New Roman"/>
          <w:bCs/>
          <w:noProof/>
          <w:color w:val="000000"/>
          <w:sz w:val="24"/>
          <w:szCs w:val="48"/>
        </w:rPr>
      </w:pPr>
      <w:r w:rsidRPr="00B539DC">
        <w:rPr>
          <w:rFonts w:ascii="Times New Roman" w:eastAsia="Times New Roman" w:hAnsi="Times New Roman" w:cs="Times New Roman"/>
          <w:bCs/>
          <w:noProof/>
          <w:color w:val="000000"/>
          <w:sz w:val="24"/>
          <w:szCs w:val="48"/>
          <w:lang w:val="en-US"/>
        </w:rPr>
        <w:drawing>
          <wp:anchor distT="0" distB="0" distL="114300" distR="114300" simplePos="0" relativeHeight="251666432" behindDoc="0" locked="0" layoutInCell="1" allowOverlap="1" wp14:anchorId="7D8DB1D1" wp14:editId="3FEB8C06">
            <wp:simplePos x="0" y="0"/>
            <wp:positionH relativeFrom="column">
              <wp:posOffset>3810000</wp:posOffset>
            </wp:positionH>
            <wp:positionV relativeFrom="paragraph">
              <wp:posOffset>248285</wp:posOffset>
            </wp:positionV>
            <wp:extent cx="2124075" cy="1414145"/>
            <wp:effectExtent l="0" t="0" r="9525" b="0"/>
            <wp:wrapSquare wrapText="bothSides"/>
            <wp:docPr id="3" name="Picture 3" descr="Посетиоци сајма поводом Дана америчких колеџ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сетиоци сајма поводом Дана америчких колеџа"/>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24075" cy="1414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rPr>
        <w:tab/>
      </w:r>
      <w:r w:rsidRPr="00B539DC">
        <w:rPr>
          <w:rFonts w:ascii="Times New Roman" w:eastAsia="Times New Roman" w:hAnsi="Times New Roman" w:cs="Times New Roman"/>
          <w:bCs/>
          <w:noProof/>
          <w:color w:val="000000"/>
          <w:sz w:val="24"/>
          <w:szCs w:val="48"/>
        </w:rPr>
        <w:t xml:space="preserve">Zamenik ambasadora SAD u Srbiji Gordon Dugud, </w:t>
      </w:r>
      <w:r>
        <w:rPr>
          <w:rFonts w:ascii="Times New Roman" w:eastAsia="Times New Roman" w:hAnsi="Times New Roman" w:cs="Times New Roman"/>
          <w:bCs/>
          <w:noProof/>
          <w:color w:val="000000"/>
          <w:sz w:val="24"/>
          <w:szCs w:val="48"/>
        </w:rPr>
        <w:t>u nedelju</w:t>
      </w:r>
      <w:r w:rsidRPr="00B539DC">
        <w:rPr>
          <w:rFonts w:ascii="Times New Roman" w:eastAsia="Times New Roman" w:hAnsi="Times New Roman" w:cs="Times New Roman"/>
          <w:bCs/>
          <w:noProof/>
          <w:color w:val="000000"/>
          <w:sz w:val="24"/>
          <w:szCs w:val="48"/>
        </w:rPr>
        <w:t xml:space="preserve"> </w:t>
      </w:r>
      <w:r>
        <w:rPr>
          <w:rFonts w:ascii="Times New Roman" w:eastAsia="Times New Roman" w:hAnsi="Times New Roman" w:cs="Times New Roman"/>
          <w:bCs/>
          <w:noProof/>
          <w:color w:val="000000"/>
          <w:sz w:val="24"/>
          <w:szCs w:val="48"/>
        </w:rPr>
        <w:t xml:space="preserve">je </w:t>
      </w:r>
      <w:r w:rsidRPr="00B539DC">
        <w:rPr>
          <w:rFonts w:ascii="Times New Roman" w:eastAsia="Times New Roman" w:hAnsi="Times New Roman" w:cs="Times New Roman"/>
          <w:bCs/>
          <w:noProof/>
          <w:color w:val="000000"/>
          <w:sz w:val="24"/>
          <w:szCs w:val="48"/>
        </w:rPr>
        <w:t>otvarajući drugi po redu Dan američ</w:t>
      </w:r>
      <w:r>
        <w:rPr>
          <w:rFonts w:ascii="Times New Roman" w:eastAsia="Times New Roman" w:hAnsi="Times New Roman" w:cs="Times New Roman"/>
          <w:bCs/>
          <w:noProof/>
          <w:color w:val="000000"/>
          <w:sz w:val="24"/>
          <w:szCs w:val="48"/>
        </w:rPr>
        <w:t xml:space="preserve">kih koledža u Srbiji, istakao </w:t>
      </w:r>
      <w:r w:rsidRPr="00B539DC">
        <w:rPr>
          <w:rFonts w:ascii="Times New Roman" w:eastAsia="Times New Roman" w:hAnsi="Times New Roman" w:cs="Times New Roman"/>
          <w:bCs/>
          <w:noProof/>
          <w:color w:val="000000"/>
          <w:sz w:val="24"/>
          <w:szCs w:val="48"/>
        </w:rPr>
        <w:t xml:space="preserve"> da je viši obrazovni sistem u SAD dostupan za studente iz celog sveta.</w:t>
      </w:r>
      <w:r>
        <w:rPr>
          <w:rFonts w:ascii="Times New Roman" w:eastAsia="Times New Roman" w:hAnsi="Times New Roman" w:cs="Times New Roman"/>
          <w:bCs/>
          <w:noProof/>
          <w:color w:val="000000"/>
          <w:sz w:val="24"/>
          <w:szCs w:val="48"/>
        </w:rPr>
        <w:t xml:space="preserve"> </w:t>
      </w:r>
      <w:r w:rsidRPr="00B539DC">
        <w:rPr>
          <w:rFonts w:ascii="Times New Roman" w:eastAsia="Times New Roman" w:hAnsi="Times New Roman" w:cs="Times New Roman"/>
          <w:bCs/>
          <w:noProof/>
          <w:color w:val="000000"/>
          <w:sz w:val="24"/>
          <w:szCs w:val="48"/>
        </w:rPr>
        <w:t>Gordon Dugud kaže da ovaj sajam pokazuje obrazovne mogućnosti u SAD i ističe da su Amerikanci veoma ponosni na svoj sekundardni obrazovni sistem.</w:t>
      </w:r>
      <w:r>
        <w:rPr>
          <w:rFonts w:ascii="Times New Roman" w:eastAsia="Times New Roman" w:hAnsi="Times New Roman" w:cs="Times New Roman"/>
          <w:bCs/>
          <w:noProof/>
          <w:color w:val="000000"/>
          <w:sz w:val="24"/>
          <w:szCs w:val="48"/>
        </w:rPr>
        <w:t xml:space="preserve"> </w:t>
      </w:r>
      <w:r w:rsidRPr="00B539DC">
        <w:rPr>
          <w:rFonts w:ascii="Times New Roman" w:eastAsia="Times New Roman" w:hAnsi="Times New Roman" w:cs="Times New Roman"/>
          <w:bCs/>
          <w:noProof/>
          <w:color w:val="000000"/>
          <w:sz w:val="24"/>
          <w:szCs w:val="48"/>
        </w:rPr>
        <w:t>"On je kompleksan, jer postoji sistem državnih, verskih, privatnih, tehničkih i mnogobrojnih drugih tipova obrazovnih ustanova", objasnio je Dugud.</w:t>
      </w:r>
      <w:r w:rsidR="009F58FB">
        <w:rPr>
          <w:rFonts w:ascii="Times New Roman" w:eastAsia="Times New Roman" w:hAnsi="Times New Roman" w:cs="Times New Roman"/>
          <w:bCs/>
          <w:noProof/>
          <w:color w:val="000000"/>
          <w:sz w:val="24"/>
          <w:szCs w:val="48"/>
        </w:rPr>
        <w:t xml:space="preserve"> </w:t>
      </w:r>
      <w:r w:rsidRPr="00B539DC">
        <w:rPr>
          <w:rFonts w:ascii="Times New Roman" w:eastAsia="Times New Roman" w:hAnsi="Times New Roman" w:cs="Times New Roman"/>
          <w:bCs/>
          <w:noProof/>
          <w:color w:val="000000"/>
          <w:sz w:val="24"/>
          <w:szCs w:val="48"/>
        </w:rPr>
        <w:t>Istakao je da je važno da zainteresovani studenti iz Srbije dođu na sajam i upoznaju se sa velikom ponudom višeg obrazovanja u SAD, koje je otvoreno za studente iz celog sveta.</w:t>
      </w: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B539DC">
        <w:rPr>
          <w:rFonts w:ascii="Times New Roman" w:eastAsia="Times New Roman" w:hAnsi="Times New Roman" w:cs="Times New Roman"/>
          <w:bCs/>
          <w:noProof/>
          <w:color w:val="000000"/>
          <w:sz w:val="24"/>
          <w:szCs w:val="48"/>
        </w:rPr>
        <w:t>Dugud je dodao da u SAD svake godine studira veliki broj stranih studenata.</w:t>
      </w:r>
      <w:r>
        <w:rPr>
          <w:rFonts w:ascii="Times New Roman" w:eastAsia="Times New Roman" w:hAnsi="Times New Roman" w:cs="Times New Roman"/>
          <w:bCs/>
          <w:noProof/>
          <w:color w:val="000000"/>
          <w:sz w:val="24"/>
          <w:szCs w:val="48"/>
        </w:rPr>
        <w:t xml:space="preserve"> </w:t>
      </w:r>
      <w:r w:rsidRPr="00B539DC">
        <w:rPr>
          <w:rFonts w:ascii="Times New Roman" w:eastAsia="Times New Roman" w:hAnsi="Times New Roman" w:cs="Times New Roman"/>
          <w:bCs/>
          <w:noProof/>
          <w:color w:val="000000"/>
          <w:sz w:val="24"/>
          <w:szCs w:val="48"/>
        </w:rPr>
        <w:t>Sajam u Beogradu je, prema njegovim rečima, mesto na kojem se mogu dobiti informacije lično od Srba koji su se vratili sa studija u SAD i koji mogu svoje iskustvo najbolje preneti.</w:t>
      </w:r>
      <w:r>
        <w:rPr>
          <w:rFonts w:ascii="Times New Roman" w:eastAsia="Times New Roman" w:hAnsi="Times New Roman" w:cs="Times New Roman"/>
          <w:bCs/>
          <w:noProof/>
          <w:color w:val="000000"/>
          <w:sz w:val="24"/>
          <w:szCs w:val="48"/>
        </w:rPr>
        <w:t xml:space="preserve"> </w:t>
      </w:r>
      <w:r w:rsidRPr="00B539DC">
        <w:rPr>
          <w:rFonts w:ascii="Times New Roman" w:eastAsia="Times New Roman" w:hAnsi="Times New Roman" w:cs="Times New Roman"/>
          <w:bCs/>
          <w:noProof/>
          <w:color w:val="000000"/>
          <w:sz w:val="24"/>
          <w:szCs w:val="48"/>
        </w:rPr>
        <w:t>Dugud je ukazao da je ujedno i organizator sajma - Međunarodni akademski centar - jedan od najboljih centara u Evropi za dobijanje informacija o sekundarnom obrazovanju u SAD.</w:t>
      </w:r>
      <w:r>
        <w:rPr>
          <w:rFonts w:ascii="Times New Roman" w:eastAsia="Times New Roman" w:hAnsi="Times New Roman" w:cs="Times New Roman"/>
          <w:bCs/>
          <w:noProof/>
          <w:color w:val="000000"/>
          <w:sz w:val="24"/>
          <w:szCs w:val="48"/>
        </w:rPr>
        <w:t xml:space="preserve"> </w:t>
      </w:r>
      <w:r w:rsidRPr="00B539DC">
        <w:rPr>
          <w:rFonts w:ascii="Times New Roman" w:eastAsia="Times New Roman" w:hAnsi="Times New Roman" w:cs="Times New Roman"/>
          <w:bCs/>
          <w:noProof/>
          <w:color w:val="000000"/>
          <w:sz w:val="24"/>
          <w:szCs w:val="48"/>
        </w:rPr>
        <w:t>Direktor Međunarodnog akademskog centra Elizabet Šong ukazala je da se sajam održava već drugu godinu zaredom zahvaljujući pomoći ambasade SAD.</w:t>
      </w: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rPr>
      </w:pPr>
    </w:p>
    <w:p w:rsidR="00B539DC" w:rsidRPr="00B539DC" w:rsidRDefault="00B539DC" w:rsidP="00B539DC">
      <w:pPr>
        <w:spacing w:after="0" w:line="240" w:lineRule="auto"/>
        <w:jc w:val="center"/>
        <w:rPr>
          <w:rFonts w:ascii="Times New Roman" w:eastAsia="Times New Roman" w:hAnsi="Times New Roman" w:cs="Times New Roman"/>
          <w:b/>
          <w:bCs/>
          <w:noProof/>
          <w:color w:val="0000CC"/>
          <w:sz w:val="28"/>
          <w:szCs w:val="48"/>
          <w:lang w:val="en-US"/>
        </w:rPr>
      </w:pPr>
      <w:r w:rsidRPr="00B539DC">
        <w:rPr>
          <w:rFonts w:ascii="Times New Roman" w:eastAsia="Times New Roman" w:hAnsi="Times New Roman" w:cs="Times New Roman"/>
          <w:b/>
          <w:bCs/>
          <w:noProof/>
          <w:color w:val="0000CC"/>
          <w:sz w:val="28"/>
          <w:szCs w:val="48"/>
          <w:lang w:val="en-US"/>
        </w:rPr>
        <w:lastRenderedPageBreak/>
        <w:t>Besplatno testiranje studentata na HIV</w:t>
      </w:r>
    </w:p>
    <w:p w:rsid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539DC">
        <w:rPr>
          <w:rFonts w:ascii="Times New Roman" w:eastAsia="Times New Roman" w:hAnsi="Times New Roman" w:cs="Times New Roman"/>
          <w:bCs/>
          <w:noProof/>
          <w:color w:val="000000"/>
          <w:sz w:val="24"/>
          <w:szCs w:val="48"/>
          <w:lang w:val="en-US"/>
        </w:rPr>
        <w:t xml:space="preserve">Anonimno testiranje </w:t>
      </w:r>
      <w:r>
        <w:rPr>
          <w:rFonts w:ascii="Times New Roman" w:eastAsia="Times New Roman" w:hAnsi="Times New Roman" w:cs="Times New Roman"/>
          <w:bCs/>
          <w:noProof/>
          <w:color w:val="000000"/>
          <w:sz w:val="24"/>
          <w:szCs w:val="48"/>
          <w:lang w:val="en-US"/>
        </w:rPr>
        <w:t xml:space="preserve">studenata na HIV i hepatitis je organizovano u utorak </w:t>
      </w:r>
      <w:r w:rsidRPr="00B539DC">
        <w:rPr>
          <w:rFonts w:ascii="Times New Roman" w:eastAsia="Times New Roman" w:hAnsi="Times New Roman" w:cs="Times New Roman"/>
          <w:bCs/>
          <w:noProof/>
          <w:color w:val="000000"/>
          <w:sz w:val="24"/>
          <w:szCs w:val="48"/>
          <w:lang w:val="en-US"/>
        </w:rPr>
        <w:t xml:space="preserve"> na Studentskom trgu, ispred novosadskog Prirodno-matematičkog fakulteta. </w:t>
      </w:r>
      <w:r>
        <w:rPr>
          <w:rFonts w:ascii="Times New Roman" w:eastAsia="Times New Roman" w:hAnsi="Times New Roman" w:cs="Times New Roman"/>
          <w:bCs/>
          <w:noProof/>
          <w:color w:val="000000"/>
          <w:sz w:val="24"/>
          <w:szCs w:val="48"/>
          <w:lang w:val="en-US"/>
        </w:rPr>
        <w:t xml:space="preserve"> </w:t>
      </w:r>
      <w:r w:rsidRPr="00B539DC">
        <w:rPr>
          <w:rFonts w:ascii="Times New Roman" w:eastAsia="Times New Roman" w:hAnsi="Times New Roman" w:cs="Times New Roman"/>
          <w:bCs/>
          <w:noProof/>
          <w:color w:val="000000"/>
          <w:sz w:val="24"/>
          <w:szCs w:val="48"/>
          <w:lang w:val="en-US"/>
        </w:rPr>
        <w:t>Ta kontrola, organizovana povodom Evropske nedelje testi</w:t>
      </w:r>
      <w:r>
        <w:rPr>
          <w:rFonts w:ascii="Times New Roman" w:eastAsia="Times New Roman" w:hAnsi="Times New Roman" w:cs="Times New Roman"/>
          <w:bCs/>
          <w:noProof/>
          <w:color w:val="000000"/>
          <w:sz w:val="24"/>
          <w:szCs w:val="48"/>
          <w:lang w:val="en-US"/>
        </w:rPr>
        <w:t>ranja na HIV i hepatitis, trajala j</w:t>
      </w:r>
      <w:r w:rsidRPr="00B539DC">
        <w:rPr>
          <w:rFonts w:ascii="Times New Roman" w:eastAsia="Times New Roman" w:hAnsi="Times New Roman" w:cs="Times New Roman"/>
          <w:bCs/>
          <w:noProof/>
          <w:color w:val="000000"/>
          <w:sz w:val="24"/>
          <w:szCs w:val="48"/>
          <w:lang w:val="en-US"/>
        </w:rPr>
        <w:t>e od 11 do 15 časova, a Vukašin Grozdanović iz omladine Jazasa kaže da je reč o brzim testovima, tako da se rezultati dobiju za pola sata.</w:t>
      </w:r>
      <w:r>
        <w:rPr>
          <w:rFonts w:ascii="Times New Roman" w:eastAsia="Times New Roman" w:hAnsi="Times New Roman" w:cs="Times New Roman"/>
          <w:bCs/>
          <w:noProof/>
          <w:color w:val="000000"/>
          <w:sz w:val="24"/>
          <w:szCs w:val="48"/>
          <w:lang w:val="en-US"/>
        </w:rPr>
        <w:t xml:space="preserve"> </w:t>
      </w:r>
      <w:r w:rsidRPr="00B539DC">
        <w:rPr>
          <w:rFonts w:ascii="Times New Roman" w:eastAsia="Times New Roman" w:hAnsi="Times New Roman" w:cs="Times New Roman"/>
          <w:bCs/>
          <w:noProof/>
          <w:color w:val="000000"/>
          <w:sz w:val="24"/>
          <w:szCs w:val="48"/>
          <w:lang w:val="en-US"/>
        </w:rPr>
        <w:t xml:space="preserve">Osim </w:t>
      </w:r>
      <w:r>
        <w:rPr>
          <w:rFonts w:ascii="Times New Roman" w:eastAsia="Times New Roman" w:hAnsi="Times New Roman" w:cs="Times New Roman"/>
          <w:bCs/>
          <w:noProof/>
          <w:color w:val="000000"/>
          <w:sz w:val="24"/>
          <w:szCs w:val="48"/>
          <w:lang w:val="en-US"/>
        </w:rPr>
        <w:t>testiranja, studenti su mogl</w:t>
      </w:r>
      <w:r w:rsidRPr="00B539DC">
        <w:rPr>
          <w:rFonts w:ascii="Times New Roman" w:eastAsia="Times New Roman" w:hAnsi="Times New Roman" w:cs="Times New Roman"/>
          <w:bCs/>
          <w:noProof/>
          <w:color w:val="000000"/>
          <w:sz w:val="24"/>
          <w:szCs w:val="48"/>
          <w:lang w:val="en-US"/>
        </w:rPr>
        <w:t>i da se posavetuju o tome kako da se zaštite od HIV-a I hepatitisa.</w:t>
      </w:r>
      <w:r>
        <w:rPr>
          <w:rFonts w:ascii="Times New Roman" w:eastAsia="Times New Roman" w:hAnsi="Times New Roman" w:cs="Times New Roman"/>
          <w:bCs/>
          <w:noProof/>
          <w:color w:val="000000"/>
          <w:sz w:val="24"/>
          <w:szCs w:val="48"/>
          <w:lang w:val="en-US"/>
        </w:rPr>
        <w:t xml:space="preserve"> Testiranje je sproveo</w:t>
      </w:r>
      <w:r w:rsidRPr="00B539DC">
        <w:rPr>
          <w:rFonts w:ascii="Times New Roman" w:eastAsia="Times New Roman" w:hAnsi="Times New Roman" w:cs="Times New Roman"/>
          <w:bCs/>
          <w:noProof/>
          <w:color w:val="000000"/>
          <w:sz w:val="24"/>
          <w:szCs w:val="48"/>
          <w:lang w:val="en-US"/>
        </w:rPr>
        <w:t xml:space="preserve"> Zavod za javno zdravlje Vojvodine u saradnji sa omladinom Jazasa.</w:t>
      </w:r>
      <w:r>
        <w:rPr>
          <w:rFonts w:ascii="Times New Roman" w:eastAsia="Times New Roman" w:hAnsi="Times New Roman" w:cs="Times New Roman"/>
          <w:bCs/>
          <w:noProof/>
          <w:color w:val="000000"/>
          <w:sz w:val="24"/>
          <w:szCs w:val="48"/>
          <w:lang w:val="en-US"/>
        </w:rPr>
        <w:t xml:space="preserve"> </w:t>
      </w:r>
      <w:r w:rsidRPr="00B539DC">
        <w:rPr>
          <w:rFonts w:ascii="Times New Roman" w:eastAsia="Times New Roman" w:hAnsi="Times New Roman" w:cs="Times New Roman"/>
          <w:bCs/>
          <w:noProof/>
          <w:color w:val="000000"/>
          <w:sz w:val="24"/>
          <w:szCs w:val="48"/>
          <w:lang w:val="en-US"/>
        </w:rPr>
        <w:t>To je samo jedna od akcija koja se sprovodi pod sloganom „Testiraj, leči, spreči“ u okviru Evropske nedelje testiranja na HIV i hepatitis, koja se u Srbiji održava treći put i trajaće do petka, 27. novembra.Nakon testiranja studenata, omladina Jazasa organizovaće i testiranje za populaciju posebno osetljivu na infekciju HIV-om.</w:t>
      </w: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Pr="00B539DC" w:rsidRDefault="00B539DC" w:rsidP="00B539DC">
      <w:pPr>
        <w:spacing w:after="0" w:line="240" w:lineRule="auto"/>
        <w:jc w:val="center"/>
        <w:rPr>
          <w:rFonts w:ascii="Times New Roman" w:eastAsia="Times New Roman" w:hAnsi="Times New Roman" w:cs="Times New Roman"/>
          <w:b/>
          <w:bCs/>
          <w:noProof/>
          <w:color w:val="0000CC"/>
          <w:sz w:val="28"/>
          <w:szCs w:val="48"/>
          <w:lang w:val="en-US"/>
        </w:rPr>
      </w:pPr>
      <w:r w:rsidRPr="00E71625">
        <w:rPr>
          <w:rFonts w:ascii="Times New Roman" w:eastAsia="Times New Roman" w:hAnsi="Times New Roman" w:cs="Times New Roman"/>
          <w:b/>
          <w:bCs/>
          <w:noProof/>
          <w:color w:val="0000CC"/>
          <w:sz w:val="28"/>
          <w:szCs w:val="48"/>
          <w:lang w:val="en-US"/>
        </w:rPr>
        <w:t>Subotica</w:t>
      </w:r>
      <w:r w:rsidRPr="00B539DC">
        <w:rPr>
          <w:rFonts w:ascii="Times New Roman" w:eastAsia="Times New Roman" w:hAnsi="Times New Roman" w:cs="Times New Roman"/>
          <w:b/>
          <w:bCs/>
          <w:noProof/>
          <w:color w:val="0000CC"/>
          <w:sz w:val="28"/>
          <w:szCs w:val="48"/>
          <w:lang w:val="en-US"/>
        </w:rPr>
        <w:t>: Javni čas džez odseka Muzičke škole</w:t>
      </w: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r w:rsidRPr="00B539DC">
        <w:rPr>
          <w:rFonts w:ascii="Times New Roman" w:eastAsia="Times New Roman" w:hAnsi="Times New Roman" w:cs="Times New Roman"/>
          <w:bCs/>
          <w:noProof/>
          <w:color w:val="000000"/>
          <w:sz w:val="24"/>
          <w:szCs w:val="48"/>
          <w:lang w:val="en-US"/>
        </w:rPr>
        <w:tab/>
        <w:t>U Muzičkoj školi u Subotici u ponedeljak  u 18 časova je održan javni čas džez odseka. Nastupili su  učenici i učenice izbornog predmeta džez odseka u nižoj i srednjoj školi, kao i mali ansambli.</w:t>
      </w: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r w:rsidRPr="00B539DC">
        <w:rPr>
          <w:rFonts w:ascii="Times New Roman" w:eastAsia="Times New Roman" w:hAnsi="Times New Roman" w:cs="Times New Roman"/>
          <w:bCs/>
          <w:noProof/>
          <w:color w:val="000000"/>
          <w:sz w:val="24"/>
          <w:szCs w:val="48"/>
          <w:lang w:val="en-US"/>
        </w:rPr>
        <w:tab/>
      </w:r>
      <w:hyperlink r:id="rId13" w:tooltip="Muzička škola" w:history="1">
        <w:r w:rsidRPr="00B539DC">
          <w:rPr>
            <w:rFonts w:ascii="Times New Roman" w:eastAsia="Times New Roman" w:hAnsi="Times New Roman" w:cs="Times New Roman"/>
            <w:bCs/>
            <w:noProof/>
            <w:sz w:val="24"/>
            <w:szCs w:val="48"/>
            <w:lang w:val="en-US"/>
          </w:rPr>
          <w:t>Muzička škola</w:t>
        </w:r>
      </w:hyperlink>
      <w:r w:rsidRPr="00B539DC">
        <w:rPr>
          <w:rFonts w:ascii="Times New Roman" w:eastAsia="Times New Roman" w:hAnsi="Times New Roman" w:cs="Times New Roman"/>
          <w:bCs/>
          <w:noProof/>
          <w:color w:val="000000"/>
          <w:sz w:val="24"/>
          <w:szCs w:val="48"/>
          <w:lang w:val="en-US"/>
        </w:rPr>
        <w:t> u Subotici je osnovana 1868. godine. Danas je jedina muzička škola u zemlji gde se nastava izvodi i na srpskom i na mađarskom jeziku. Škola se nalazi u Štrosmajerovoj ulici broj 3.</w:t>
      </w: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Pr="00B539DC" w:rsidRDefault="00B539DC" w:rsidP="00B539DC">
      <w:pPr>
        <w:spacing w:after="0" w:line="240" w:lineRule="auto"/>
        <w:jc w:val="center"/>
        <w:rPr>
          <w:rFonts w:ascii="Times New Roman" w:eastAsia="Times New Roman" w:hAnsi="Times New Roman" w:cs="Times New Roman"/>
          <w:b/>
          <w:bCs/>
          <w:noProof/>
          <w:color w:val="0000CC"/>
          <w:sz w:val="28"/>
          <w:szCs w:val="48"/>
          <w:lang w:val="en-US"/>
        </w:rPr>
      </w:pPr>
      <w:r w:rsidRPr="00B539DC">
        <w:rPr>
          <w:rFonts w:ascii="Times New Roman" w:eastAsia="Times New Roman" w:hAnsi="Times New Roman" w:cs="Times New Roman"/>
          <w:b/>
          <w:bCs/>
          <w:noProof/>
          <w:color w:val="0000CC"/>
          <w:sz w:val="28"/>
          <w:szCs w:val="48"/>
          <w:lang w:val="en-US"/>
        </w:rPr>
        <w:t>Početak projekta "Dani BEST-a"</w:t>
      </w:r>
    </w:p>
    <w:p w:rsid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r w:rsidRPr="00B539DC">
        <w:rPr>
          <w:rFonts w:ascii="Times New Roman" w:eastAsia="Times New Roman" w:hAnsi="Times New Roman" w:cs="Times New Roman"/>
          <w:bCs/>
          <w:noProof/>
          <w:color w:val="000000"/>
          <w:sz w:val="24"/>
          <w:szCs w:val="48"/>
          <w:lang w:val="en-US"/>
        </w:rPr>
        <w:drawing>
          <wp:anchor distT="0" distB="0" distL="114300" distR="114300" simplePos="0" relativeHeight="251662336" behindDoc="0" locked="0" layoutInCell="1" allowOverlap="1" wp14:anchorId="7075C63A" wp14:editId="714287AB">
            <wp:simplePos x="0" y="0"/>
            <wp:positionH relativeFrom="column">
              <wp:posOffset>3762375</wp:posOffset>
            </wp:positionH>
            <wp:positionV relativeFrom="paragraph">
              <wp:posOffset>248285</wp:posOffset>
            </wp:positionV>
            <wp:extent cx="2171700" cy="1085850"/>
            <wp:effectExtent l="0" t="0" r="0" b="0"/>
            <wp:wrapSquare wrapText="bothSides"/>
            <wp:docPr id="5" name="Picture 5" descr="best novi sa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t novi sad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B539DC">
        <w:rPr>
          <w:rFonts w:ascii="Times New Roman" w:eastAsia="Times New Roman" w:hAnsi="Times New Roman" w:cs="Times New Roman"/>
          <w:bCs/>
          <w:noProof/>
          <w:color w:val="000000"/>
          <w:sz w:val="24"/>
          <w:szCs w:val="48"/>
          <w:lang w:val="en-US"/>
        </w:rPr>
        <w:t>U svečanoj sali Fakulteta tehničkih nauka</w:t>
      </w:r>
      <w:r>
        <w:rPr>
          <w:rFonts w:ascii="Times New Roman" w:eastAsia="Times New Roman" w:hAnsi="Times New Roman" w:cs="Times New Roman"/>
          <w:bCs/>
          <w:noProof/>
          <w:color w:val="000000"/>
          <w:sz w:val="24"/>
          <w:szCs w:val="48"/>
          <w:lang w:val="en-US"/>
        </w:rPr>
        <w:t xml:space="preserve"> Univerziteta u Novom Sadu u ponedeljak u 15 časova j</w:t>
      </w:r>
      <w:r w:rsidRPr="00B539DC">
        <w:rPr>
          <w:rFonts w:ascii="Times New Roman" w:eastAsia="Times New Roman" w:hAnsi="Times New Roman" w:cs="Times New Roman"/>
          <w:bCs/>
          <w:noProof/>
          <w:color w:val="000000"/>
          <w:sz w:val="24"/>
          <w:szCs w:val="48"/>
          <w:lang w:val="en-US"/>
        </w:rPr>
        <w:t>e obeležen početak realizacije projekta "Dani BEST- a - prijem i obuka volontera". Aktivnosti projekta „Dani BEST- a - prijem i obuka volontera" biće organizovane 23, 24. i 26. novembra, a studenti će imati priliku da slušaju predavanja i učestvuju u radionicama na temu volonterizma, simulacije intervjua za posao, asertivne komunikacije, pisanja CV-ja i motivacionog pisma,</w:t>
      </w:r>
      <w:r>
        <w:rPr>
          <w:rFonts w:ascii="Times New Roman" w:eastAsia="Times New Roman" w:hAnsi="Times New Roman" w:cs="Times New Roman"/>
          <w:bCs/>
          <w:noProof/>
          <w:color w:val="000000"/>
          <w:sz w:val="24"/>
          <w:szCs w:val="48"/>
          <w:lang w:val="en-US"/>
        </w:rPr>
        <w:t xml:space="preserve"> prezentacionih veština i drugo </w:t>
      </w:r>
      <w:r w:rsidRPr="00B539DC">
        <w:rPr>
          <w:rFonts w:ascii="Times New Roman" w:eastAsia="Times New Roman" w:hAnsi="Times New Roman" w:cs="Times New Roman"/>
          <w:bCs/>
          <w:noProof/>
          <w:color w:val="000000"/>
          <w:sz w:val="24"/>
          <w:szCs w:val="48"/>
          <w:lang w:val="en-US"/>
        </w:rPr>
        <w:t>Cilj projekta je da se mladima ukaže na važnost neformalnog obrazovanja, volonterizma i šta je to što jedan student pored fakulteta može da radi i dodatno se unapređuje.</w:t>
      </w:r>
      <w:r w:rsidR="00E71625">
        <w:rPr>
          <w:rFonts w:ascii="Times New Roman" w:eastAsia="Times New Roman" w:hAnsi="Times New Roman" w:cs="Times New Roman"/>
          <w:bCs/>
          <w:noProof/>
          <w:color w:val="000000"/>
          <w:sz w:val="24"/>
          <w:szCs w:val="48"/>
          <w:lang w:val="en-US"/>
        </w:rPr>
        <w:t xml:space="preserve">  </w:t>
      </w:r>
      <w:proofErr w:type="gramStart"/>
      <w:r w:rsidRPr="00B539DC">
        <w:rPr>
          <w:rFonts w:ascii="Times New Roman" w:eastAsia="Times New Roman" w:hAnsi="Times New Roman" w:cs="Times New Roman"/>
          <w:bCs/>
          <w:noProof/>
          <w:color w:val="000000"/>
          <w:sz w:val="24"/>
          <w:szCs w:val="48"/>
          <w:lang w:val="en-US"/>
        </w:rPr>
        <w:t>Projekat realiziuje Udruženje studenata tehnike Evrope - </w:t>
      </w:r>
      <w:hyperlink r:id="rId15" w:tooltip="BEST Novi Sad" w:history="1">
        <w:r w:rsidRPr="00B539DC">
          <w:rPr>
            <w:rFonts w:ascii="Times New Roman" w:eastAsia="Times New Roman" w:hAnsi="Times New Roman" w:cs="Times New Roman"/>
            <w:bCs/>
            <w:noProof/>
            <w:color w:val="0000FF"/>
            <w:sz w:val="24"/>
            <w:szCs w:val="48"/>
            <w:u w:val="single"/>
            <w:lang w:val="en-US"/>
          </w:rPr>
          <w:t>BEST Novi Sad</w:t>
        </w:r>
        <w:r w:rsidRPr="00B539DC">
          <w:rPr>
            <w:rFonts w:ascii="Times New Roman" w:eastAsia="Times New Roman" w:hAnsi="Times New Roman" w:cs="Times New Roman"/>
            <w:b/>
            <w:bCs/>
            <w:noProof/>
            <w:color w:val="0000FF"/>
            <w:sz w:val="24"/>
            <w:szCs w:val="48"/>
            <w:u w:val="single"/>
            <w:lang w:val="en-US"/>
          </w:rPr>
          <w:t> </w:t>
        </w:r>
      </w:hyperlink>
      <w:r w:rsidRPr="00B539DC">
        <w:rPr>
          <w:rFonts w:ascii="Times New Roman" w:eastAsia="Times New Roman" w:hAnsi="Times New Roman" w:cs="Times New Roman"/>
          <w:bCs/>
          <w:noProof/>
          <w:color w:val="000000"/>
          <w:sz w:val="24"/>
          <w:szCs w:val="48"/>
          <w:lang w:val="en-US"/>
        </w:rPr>
        <w:t>iz Novog Sada.</w:t>
      </w:r>
      <w:proofErr w:type="gramEnd"/>
    </w:p>
    <w:p w:rsid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9F58FB" w:rsidRPr="009F58FB" w:rsidRDefault="009F58FB" w:rsidP="009F58FB">
      <w:pPr>
        <w:spacing w:after="0" w:line="240" w:lineRule="auto"/>
        <w:jc w:val="center"/>
        <w:rPr>
          <w:rFonts w:ascii="Times New Roman" w:eastAsia="Times New Roman" w:hAnsi="Times New Roman" w:cs="Times New Roman"/>
          <w:b/>
          <w:bCs/>
          <w:noProof/>
          <w:color w:val="0000CC"/>
          <w:sz w:val="28"/>
          <w:szCs w:val="48"/>
          <w:lang w:val="en-US"/>
        </w:rPr>
      </w:pPr>
      <w:r>
        <w:rPr>
          <w:rFonts w:ascii="Times New Roman" w:eastAsia="Times New Roman" w:hAnsi="Times New Roman" w:cs="Times New Roman"/>
          <w:b/>
          <w:bCs/>
          <w:noProof/>
          <w:color w:val="0000CC"/>
          <w:sz w:val="28"/>
          <w:szCs w:val="48"/>
          <w:lang w:val="en-US"/>
        </w:rPr>
        <w:t>Sremska Mitrovica: S</w:t>
      </w:r>
      <w:r w:rsidRPr="009F58FB">
        <w:rPr>
          <w:rFonts w:ascii="Times New Roman" w:eastAsia="Times New Roman" w:hAnsi="Times New Roman" w:cs="Times New Roman"/>
          <w:b/>
          <w:bCs/>
          <w:noProof/>
          <w:color w:val="0000CC"/>
          <w:sz w:val="28"/>
          <w:szCs w:val="48"/>
          <w:lang w:val="en-US"/>
        </w:rPr>
        <w:t>tipendije najboljim studentima</w:t>
      </w:r>
    </w:p>
    <w:p w:rsidR="009F58FB" w:rsidRDefault="009F58FB" w:rsidP="009F58FB">
      <w:pPr>
        <w:spacing w:after="0" w:line="240" w:lineRule="auto"/>
        <w:jc w:val="both"/>
        <w:rPr>
          <w:rFonts w:ascii="Times New Roman" w:eastAsia="Times New Roman" w:hAnsi="Times New Roman" w:cs="Times New Roman"/>
          <w:bCs/>
          <w:noProof/>
          <w:color w:val="000000"/>
          <w:sz w:val="24"/>
          <w:szCs w:val="48"/>
          <w:lang w:val="en-US"/>
        </w:rPr>
      </w:pPr>
    </w:p>
    <w:p w:rsidR="009F58FB" w:rsidRPr="009F58FB" w:rsidRDefault="009F58FB" w:rsidP="009F58FB">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F58FB">
        <w:rPr>
          <w:rFonts w:ascii="Times New Roman" w:eastAsia="Times New Roman" w:hAnsi="Times New Roman" w:cs="Times New Roman"/>
          <w:bCs/>
          <w:noProof/>
          <w:color w:val="000000"/>
          <w:sz w:val="24"/>
          <w:szCs w:val="48"/>
          <w:lang w:val="en-US"/>
        </w:rPr>
        <w:t>U Gradskoj kući u Sremskoj Mitrovici su svečano dodeljene 103 stipendije studentima i studentkinjama i potpisani ugovori o regresiranju dela troškova prevoza.</w:t>
      </w:r>
      <w:r>
        <w:rPr>
          <w:rFonts w:ascii="Times New Roman" w:eastAsia="Times New Roman" w:hAnsi="Times New Roman" w:cs="Times New Roman"/>
          <w:bCs/>
          <w:noProof/>
          <w:color w:val="000000"/>
          <w:sz w:val="24"/>
          <w:szCs w:val="48"/>
          <w:lang w:val="en-US"/>
        </w:rPr>
        <w:t xml:space="preserve"> </w:t>
      </w:r>
      <w:r w:rsidRPr="009F58FB">
        <w:rPr>
          <w:rFonts w:ascii="Times New Roman" w:eastAsia="Times New Roman" w:hAnsi="Times New Roman" w:cs="Times New Roman"/>
          <w:bCs/>
          <w:noProof/>
          <w:color w:val="000000"/>
          <w:sz w:val="24"/>
          <w:szCs w:val="48"/>
          <w:lang w:val="en-US"/>
        </w:rPr>
        <w:t>Gradska uprava za obrazovanje jedanaestu godinu za redom dodeljuje stipendije najboljim studentima i studentkinjama osnovnih i master studije na fakultetima čiji je osnivač Republika Srbija, a koji imaju prebivalište na teritoriji grada.</w:t>
      </w:r>
      <w:r>
        <w:rPr>
          <w:rFonts w:ascii="Times New Roman" w:eastAsia="Times New Roman" w:hAnsi="Times New Roman" w:cs="Times New Roman"/>
          <w:bCs/>
          <w:noProof/>
          <w:color w:val="000000"/>
          <w:sz w:val="24"/>
          <w:szCs w:val="48"/>
          <w:lang w:val="en-US"/>
        </w:rPr>
        <w:t xml:space="preserve"> </w:t>
      </w:r>
      <w:r w:rsidRPr="009F58FB">
        <w:rPr>
          <w:rFonts w:ascii="Times New Roman" w:eastAsia="Times New Roman" w:hAnsi="Times New Roman" w:cs="Times New Roman"/>
          <w:bCs/>
          <w:noProof/>
          <w:color w:val="000000"/>
          <w:sz w:val="24"/>
          <w:szCs w:val="48"/>
          <w:lang w:val="en-US"/>
        </w:rPr>
        <w:t>Visina stipendija ove godine za studente osnovnih i master studija je 10.500 dinara, a za visoke, tehničke i mašinske škole 7.000 dinara. Stipendije će se isplaćivati u narednih 10 meseci, prenosi portal </w:t>
      </w:r>
      <w:hyperlink r:id="rId16" w:tooltip="ozon.rs" w:history="1">
        <w:r w:rsidRPr="009F58FB">
          <w:rPr>
            <w:rStyle w:val="Hyperlink"/>
            <w:rFonts w:ascii="Times New Roman" w:eastAsia="Times New Roman" w:hAnsi="Times New Roman" w:cs="Times New Roman"/>
            <w:bCs/>
            <w:noProof/>
            <w:sz w:val="24"/>
            <w:szCs w:val="48"/>
            <w:lang w:val="en-US"/>
          </w:rPr>
          <w:t>ozon.rs</w:t>
        </w:r>
      </w:hyperlink>
      <w:r w:rsidRPr="009F58FB">
        <w:rPr>
          <w:rFonts w:ascii="Times New Roman" w:eastAsia="Times New Roman" w:hAnsi="Times New Roman" w:cs="Times New Roman"/>
          <w:bCs/>
          <w:noProof/>
          <w:color w:val="000000"/>
          <w:sz w:val="24"/>
          <w:szCs w:val="48"/>
          <w:lang w:val="en-US"/>
        </w:rPr>
        <w:t>.</w:t>
      </w:r>
      <w:r>
        <w:rPr>
          <w:rFonts w:ascii="Times New Roman" w:eastAsia="Times New Roman" w:hAnsi="Times New Roman" w:cs="Times New Roman"/>
          <w:bCs/>
          <w:noProof/>
          <w:color w:val="000000"/>
          <w:sz w:val="24"/>
          <w:szCs w:val="48"/>
          <w:lang w:val="en-US"/>
        </w:rPr>
        <w:t xml:space="preserve"> </w:t>
      </w:r>
      <w:r w:rsidRPr="009F58FB">
        <w:rPr>
          <w:rFonts w:ascii="Times New Roman" w:eastAsia="Times New Roman" w:hAnsi="Times New Roman" w:cs="Times New Roman"/>
          <w:bCs/>
          <w:noProof/>
          <w:color w:val="000000"/>
          <w:sz w:val="24"/>
          <w:szCs w:val="48"/>
          <w:lang w:val="en-US"/>
        </w:rPr>
        <w:t xml:space="preserve">Na svečanosti u Gradskoj kući mladima </w:t>
      </w:r>
      <w:r w:rsidRPr="009F58FB">
        <w:rPr>
          <w:rFonts w:ascii="Times New Roman" w:eastAsia="Times New Roman" w:hAnsi="Times New Roman" w:cs="Times New Roman"/>
          <w:bCs/>
          <w:noProof/>
          <w:color w:val="000000"/>
          <w:sz w:val="24"/>
          <w:szCs w:val="48"/>
          <w:lang w:val="en-US"/>
        </w:rPr>
        <w:lastRenderedPageBreak/>
        <w:t>se obratio gradonačelik Branislav Nedimović koji im je čestitao na uspehu i izrazio veliko zadovoljstvo što je broj stipendiranih studenata iz godine u godinu sve veći.</w:t>
      </w:r>
      <w:r>
        <w:rPr>
          <w:rFonts w:ascii="Times New Roman" w:eastAsia="Times New Roman" w:hAnsi="Times New Roman" w:cs="Times New Roman"/>
          <w:bCs/>
          <w:noProof/>
          <w:color w:val="000000"/>
          <w:sz w:val="24"/>
          <w:szCs w:val="48"/>
          <w:lang w:val="en-US"/>
        </w:rPr>
        <w:t xml:space="preserve"> </w:t>
      </w:r>
      <w:r w:rsidRPr="009F58FB">
        <w:rPr>
          <w:rFonts w:ascii="Times New Roman" w:eastAsia="Times New Roman" w:hAnsi="Times New Roman" w:cs="Times New Roman"/>
          <w:bCs/>
          <w:noProof/>
          <w:color w:val="000000"/>
          <w:sz w:val="24"/>
          <w:szCs w:val="48"/>
          <w:lang w:val="en-US"/>
        </w:rPr>
        <w:t>Stipendije su dodeljene studentima na akademskim i master studijama čiji je prosek ocena najmanje 9,0 i studentima visokih, strukovnih i specijalističkih škola čiji je presek ocena najmanje 9,5.</w:t>
      </w:r>
    </w:p>
    <w:p w:rsidR="009F58FB" w:rsidRPr="00B539DC" w:rsidRDefault="009F58FB"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Pr="00B539DC" w:rsidRDefault="00B539DC" w:rsidP="00B539DC">
      <w:pPr>
        <w:spacing w:after="0" w:line="240" w:lineRule="auto"/>
        <w:jc w:val="center"/>
        <w:rPr>
          <w:rFonts w:ascii="Times New Roman" w:eastAsia="Times New Roman" w:hAnsi="Times New Roman" w:cs="Times New Roman"/>
          <w:b/>
          <w:bCs/>
          <w:noProof/>
          <w:color w:val="0000CC"/>
          <w:sz w:val="28"/>
          <w:szCs w:val="48"/>
          <w:lang w:val="en-US"/>
        </w:rPr>
      </w:pPr>
      <w:r w:rsidRPr="00B539DC">
        <w:rPr>
          <w:rFonts w:ascii="Times New Roman" w:eastAsia="Times New Roman" w:hAnsi="Times New Roman" w:cs="Times New Roman"/>
          <w:b/>
          <w:bCs/>
          <w:noProof/>
          <w:color w:val="0000CC"/>
          <w:sz w:val="28"/>
          <w:szCs w:val="48"/>
          <w:lang w:val="en-US"/>
        </w:rPr>
        <w:t>Drugo predavanje iz ciklusa "Otkrijmo Kinu!"</w:t>
      </w:r>
    </w:p>
    <w:p w:rsidR="00B539DC" w:rsidRP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r w:rsidRPr="00B539DC">
        <w:rPr>
          <w:rFonts w:ascii="Times New Roman" w:eastAsia="Times New Roman" w:hAnsi="Times New Roman" w:cs="Times New Roman"/>
          <w:bCs/>
          <w:noProof/>
          <w:color w:val="000000"/>
          <w:sz w:val="24"/>
          <w:szCs w:val="48"/>
          <w:lang w:val="en-US"/>
        </w:rPr>
        <w:tab/>
        <w:t>U svečanoj sali Filozofskog fakulteta</w:t>
      </w:r>
      <w:r w:rsidR="00E71625">
        <w:rPr>
          <w:rFonts w:ascii="Times New Roman" w:eastAsia="Times New Roman" w:hAnsi="Times New Roman" w:cs="Times New Roman"/>
          <w:bCs/>
          <w:noProof/>
          <w:color w:val="000000"/>
          <w:sz w:val="24"/>
          <w:szCs w:val="48"/>
          <w:lang w:val="en-US"/>
        </w:rPr>
        <w:t xml:space="preserve"> Univerziteta u Novom Sadu 23. novemb</w:t>
      </w:r>
      <w:r w:rsidR="00E71625" w:rsidRPr="00E71625">
        <w:rPr>
          <w:rFonts w:ascii="Times New Roman" w:eastAsia="Times New Roman" w:hAnsi="Times New Roman" w:cs="Times New Roman"/>
          <w:bCs/>
          <w:noProof/>
          <w:color w:val="000000"/>
          <w:sz w:val="24"/>
          <w:szCs w:val="48"/>
          <w:lang w:val="en-US"/>
        </w:rPr>
        <w:t>r</w:t>
      </w:r>
      <w:r w:rsidR="00E71625">
        <w:rPr>
          <w:rFonts w:ascii="Times New Roman" w:eastAsia="Times New Roman" w:hAnsi="Times New Roman" w:cs="Times New Roman"/>
          <w:bCs/>
          <w:noProof/>
          <w:color w:val="000000"/>
          <w:sz w:val="24"/>
          <w:szCs w:val="48"/>
          <w:lang w:val="en-US"/>
        </w:rPr>
        <w:t>a</w:t>
      </w:r>
      <w:r w:rsidRPr="00B539DC">
        <w:rPr>
          <w:rFonts w:ascii="Times New Roman" w:eastAsia="Times New Roman" w:hAnsi="Times New Roman" w:cs="Times New Roman"/>
          <w:bCs/>
          <w:noProof/>
          <w:color w:val="000000"/>
          <w:sz w:val="24"/>
          <w:szCs w:val="48"/>
          <w:lang w:val="en-US"/>
        </w:rPr>
        <w:t xml:space="preserve"> u 14 časo</w:t>
      </w:r>
      <w:r w:rsidR="00E71625">
        <w:rPr>
          <w:rFonts w:ascii="Times New Roman" w:eastAsia="Times New Roman" w:hAnsi="Times New Roman" w:cs="Times New Roman"/>
          <w:bCs/>
          <w:noProof/>
          <w:color w:val="000000"/>
          <w:sz w:val="24"/>
          <w:szCs w:val="48"/>
          <w:lang w:val="en-US"/>
        </w:rPr>
        <w:t>va prof. dr Radosav Pušić održao j</w:t>
      </w:r>
      <w:r w:rsidRPr="00B539DC">
        <w:rPr>
          <w:rFonts w:ascii="Times New Roman" w:eastAsia="Times New Roman" w:hAnsi="Times New Roman" w:cs="Times New Roman"/>
          <w:bCs/>
          <w:noProof/>
          <w:color w:val="000000"/>
          <w:sz w:val="24"/>
          <w:szCs w:val="48"/>
          <w:lang w:val="en-US"/>
        </w:rPr>
        <w:t xml:space="preserve">e predavanje "Kineski pogled na telo kao filozofsko i religiozno ishodište". Program je </w:t>
      </w:r>
      <w:r w:rsidR="00E71625">
        <w:rPr>
          <w:rFonts w:ascii="Times New Roman" w:eastAsia="Times New Roman" w:hAnsi="Times New Roman" w:cs="Times New Roman"/>
          <w:bCs/>
          <w:noProof/>
          <w:color w:val="000000"/>
          <w:sz w:val="24"/>
          <w:szCs w:val="48"/>
          <w:lang w:val="en-US"/>
        </w:rPr>
        <w:t xml:space="preserve">bio </w:t>
      </w:r>
      <w:r w:rsidRPr="00B539DC">
        <w:rPr>
          <w:rFonts w:ascii="Times New Roman" w:eastAsia="Times New Roman" w:hAnsi="Times New Roman" w:cs="Times New Roman"/>
          <w:bCs/>
          <w:noProof/>
          <w:color w:val="000000"/>
          <w:sz w:val="24"/>
          <w:szCs w:val="48"/>
          <w:lang w:val="en-US"/>
        </w:rPr>
        <w:t>besplatan i otvoren za javnost.</w:t>
      </w:r>
      <w:r w:rsidR="00E71625">
        <w:rPr>
          <w:rFonts w:ascii="Times New Roman" w:eastAsia="Times New Roman" w:hAnsi="Times New Roman" w:cs="Times New Roman"/>
          <w:bCs/>
          <w:noProof/>
          <w:color w:val="000000"/>
          <w:sz w:val="24"/>
          <w:szCs w:val="48"/>
          <w:lang w:val="en-US"/>
        </w:rPr>
        <w:t xml:space="preserve"> </w:t>
      </w:r>
      <w:r w:rsidRPr="00B539DC">
        <w:rPr>
          <w:rFonts w:ascii="Times New Roman" w:eastAsia="Times New Roman" w:hAnsi="Times New Roman" w:cs="Times New Roman"/>
          <w:bCs/>
          <w:noProof/>
          <w:color w:val="000000"/>
          <w:sz w:val="24"/>
          <w:szCs w:val="48"/>
          <w:lang w:val="en-US"/>
        </w:rPr>
        <w:t>Prof. dr Radosav Pušić redovni je profesor Filološkog fakulteta u Beogradu za užu naučnu oblast Sinologija i direktor Instituta Konfucije u Beogradu. Specijalizirao je kineski jezik na Beinđinškom jezičkom institutu (danas Fakultat za kineski jezik i kulturu), NR Kina, a zatim i starokinesku filosofiju na Nanđinškom univerzitetu, NR Kina. Doktorirao je na temu Filosofske osnove chan budizma i njegov uticaj na kinesku umetnost. Bavi se naučnim radom i prevođenjem književnih i naučnih tekstova.</w:t>
      </w:r>
      <w:r w:rsidR="00E71625">
        <w:rPr>
          <w:rFonts w:ascii="Times New Roman" w:eastAsia="Times New Roman" w:hAnsi="Times New Roman" w:cs="Times New Roman"/>
          <w:bCs/>
          <w:noProof/>
          <w:color w:val="000000"/>
          <w:sz w:val="24"/>
          <w:szCs w:val="48"/>
          <w:lang w:val="en-US"/>
        </w:rPr>
        <w:t xml:space="preserve"> </w:t>
      </w:r>
      <w:r w:rsidRPr="00B539DC">
        <w:rPr>
          <w:rFonts w:ascii="Times New Roman" w:eastAsia="Times New Roman" w:hAnsi="Times New Roman" w:cs="Times New Roman"/>
          <w:bCs/>
          <w:noProof/>
          <w:color w:val="000000"/>
          <w:sz w:val="24"/>
          <w:szCs w:val="48"/>
          <w:lang w:val="en-US"/>
        </w:rPr>
        <w:t>Oblasti njegovog naučnog istraživanja su kineska filozofija, kineska religija, kineska istorija, kineska umetnost, kineski jezik i kineska književnost.</w:t>
      </w:r>
      <w:r w:rsidR="00E71625">
        <w:rPr>
          <w:rFonts w:ascii="Times New Roman" w:eastAsia="Times New Roman" w:hAnsi="Times New Roman" w:cs="Times New Roman"/>
          <w:bCs/>
          <w:noProof/>
          <w:color w:val="000000"/>
          <w:sz w:val="24"/>
          <w:szCs w:val="48"/>
          <w:lang w:val="en-US"/>
        </w:rPr>
        <w:t xml:space="preserve"> </w:t>
      </w:r>
      <w:r w:rsidRPr="00B539DC">
        <w:rPr>
          <w:rFonts w:ascii="Times New Roman" w:eastAsia="Times New Roman" w:hAnsi="Times New Roman" w:cs="Times New Roman"/>
          <w:bCs/>
          <w:noProof/>
          <w:color w:val="000000"/>
          <w:sz w:val="24"/>
          <w:szCs w:val="48"/>
          <w:lang w:val="en-US"/>
        </w:rPr>
        <w:t>Pored brojnih naučnih radova i prevoda, profesor Pušić objavio je i sledeće knjige: "Vreme upisano u slikama", "Ptica u Suncu", "Dao ljubavi: oblaci i kiša".</w:t>
      </w:r>
      <w:r w:rsidR="00E71625">
        <w:rPr>
          <w:rFonts w:ascii="Times New Roman" w:eastAsia="Times New Roman" w:hAnsi="Times New Roman" w:cs="Times New Roman"/>
          <w:bCs/>
          <w:noProof/>
          <w:color w:val="000000"/>
          <w:sz w:val="24"/>
          <w:szCs w:val="48"/>
          <w:lang w:val="en-US"/>
        </w:rPr>
        <w:t xml:space="preserve"> </w:t>
      </w:r>
      <w:r w:rsidRPr="00B539DC">
        <w:rPr>
          <w:rFonts w:ascii="Times New Roman" w:eastAsia="Times New Roman" w:hAnsi="Times New Roman" w:cs="Times New Roman"/>
          <w:bCs/>
          <w:noProof/>
          <w:color w:val="000000"/>
          <w:sz w:val="24"/>
          <w:szCs w:val="48"/>
          <w:lang w:val="en-US"/>
        </w:rPr>
        <w:t>Ciklus predavanja "Otkrijmo Kinu!" pokrenuli su Filozofski fakulteta i Konfucijev institut Univerziteta u Novom Sadu, sa ciljem da kroz naučno-popularni program približi i dočara različite segmente kineske kulture najširoj javnosti i da izađe iz okvira akademske zajednice.</w:t>
      </w:r>
    </w:p>
    <w:p w:rsid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E71625" w:rsidRPr="00E71625" w:rsidRDefault="00E71625" w:rsidP="00E71625">
      <w:pPr>
        <w:spacing w:after="0" w:line="240" w:lineRule="auto"/>
        <w:jc w:val="center"/>
        <w:rPr>
          <w:rFonts w:ascii="Times New Roman" w:eastAsia="Times New Roman" w:hAnsi="Times New Roman" w:cs="Times New Roman"/>
          <w:b/>
          <w:bCs/>
          <w:noProof/>
          <w:color w:val="0000CC"/>
          <w:sz w:val="28"/>
          <w:szCs w:val="48"/>
          <w:lang w:val="en-US"/>
        </w:rPr>
      </w:pPr>
      <w:r w:rsidRPr="00E71625">
        <w:rPr>
          <w:rFonts w:ascii="Times New Roman" w:eastAsia="Times New Roman" w:hAnsi="Times New Roman" w:cs="Times New Roman"/>
          <w:b/>
          <w:bCs/>
          <w:noProof/>
          <w:color w:val="0000CC"/>
          <w:sz w:val="28"/>
          <w:szCs w:val="48"/>
          <w:lang w:val="en-US"/>
        </w:rPr>
        <w:t>Dečaku iz Bečeja potrebna pomoć za lečenje</w:t>
      </w: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sidRPr="00E71625">
        <w:rPr>
          <w:rFonts w:ascii="Times New Roman" w:eastAsia="Times New Roman" w:hAnsi="Times New Roman" w:cs="Times New Roman"/>
          <w:bCs/>
          <w:noProof/>
          <w:color w:val="000000"/>
          <w:sz w:val="24"/>
          <w:szCs w:val="48"/>
          <w:lang w:val="en-US"/>
        </w:rPr>
        <w:drawing>
          <wp:anchor distT="0" distB="0" distL="114300" distR="114300" simplePos="0" relativeHeight="251669504" behindDoc="1" locked="0" layoutInCell="1" allowOverlap="1" wp14:anchorId="7519CD66" wp14:editId="79E9C075">
            <wp:simplePos x="0" y="0"/>
            <wp:positionH relativeFrom="column">
              <wp:posOffset>3514725</wp:posOffset>
            </wp:positionH>
            <wp:positionV relativeFrom="paragraph">
              <wp:posOffset>273050</wp:posOffset>
            </wp:positionV>
            <wp:extent cx="2419350" cy="1209675"/>
            <wp:effectExtent l="0" t="0" r="0" b="9525"/>
            <wp:wrapTight wrapText="bothSides">
              <wp:wrapPolygon edited="0">
                <wp:start x="0" y="0"/>
                <wp:lineTo x="0" y="21430"/>
                <wp:lineTo x="21430" y="21430"/>
                <wp:lineTo x="21430" y="0"/>
                <wp:lineTo x="0" y="0"/>
              </wp:wrapPolygon>
            </wp:wrapTight>
            <wp:docPr id="21" name="Picture 21" descr="http://www.rtv.rs/sr_lat/vojvodina/becej/slike/2015/11/20/erik-kalmar-wid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tv.rs/sr_lat/vojvodina/becej/slike/2015/11/20/erik-kalmar-wide-jpg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Eriku Kalmaru iz Bečeja neophodne su operacije u Beču koje bi mu olakšale svakodnevni život. Operacije su skupe i za njih njegovi roditelji nemaju para pa im je potrebna pomoć šire zajednice.</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Dvanaestogodišnji Erik Kalmar od rođenja boluje od cerebralne paralize. Uz to je i mentalno nedovoljno razvijen zbog čega je nemoćan za bilo kakvu samostalnu radnju. Sve to prate stalni bolovi kičme zbog spazma mišića koje neznatno ublažavaju svakodnevne vežbe kod kuće.</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"Zbog tog spazma on samom sebi može da napravi velike povrede. Prošle godine se upravo to i dogodilo kada je iščašio kuk zbog čega je morao na operaciju. Od toga mu se i kičma krivi a leva noga mu je kraća" , kaže Erikova majka Valerija.</w:t>
      </w:r>
    </w:p>
    <w:p w:rsidR="00E71625" w:rsidRP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Jedini lek za Erikove patnje ju preskupo lečenje u Beču za koje njegovi roditelji, koji žive od jedne, očeve, plate, nemaju para. Pre toga neophodna mu je specijalna rehabilitacija što, dodatno košta.</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"Erik je trebao da ide na rehabilitaciju u Slovačku da mu smanjimo bolove. Jer, jako je teško za dete da ustaje i leži sa bolovima. Operacija je u Beču a samo jedna košta 10 hiljada evra", dodaje ona.</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U pomoć Eriku Kalmaru uključila se Humanitarna fondacija Novi Beograd koja prikuplja novac za dvanaestogodišnjeg Bečejca ali još uvek nedostaje mnogo para za njegovo lečenje.</w:t>
      </w:r>
    </w:p>
    <w:p w:rsidR="00E71625" w:rsidRP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p>
    <w:p w:rsidR="009F58FB" w:rsidRPr="009F58FB" w:rsidRDefault="009F58FB" w:rsidP="009F58FB">
      <w:pPr>
        <w:spacing w:after="0" w:line="240" w:lineRule="auto"/>
        <w:jc w:val="center"/>
        <w:rPr>
          <w:rFonts w:ascii="Times New Roman" w:eastAsia="Times New Roman" w:hAnsi="Times New Roman" w:cs="Times New Roman"/>
          <w:b/>
          <w:bCs/>
          <w:noProof/>
          <w:color w:val="FF0000"/>
          <w:sz w:val="28"/>
          <w:szCs w:val="48"/>
          <w:lang w:val="en-US"/>
        </w:rPr>
      </w:pPr>
      <w:r w:rsidRPr="009F58FB">
        <w:rPr>
          <w:rFonts w:ascii="Times New Roman" w:eastAsia="Times New Roman" w:hAnsi="Times New Roman" w:cs="Times New Roman"/>
          <w:b/>
          <w:bCs/>
          <w:noProof/>
          <w:color w:val="FF0000"/>
          <w:sz w:val="28"/>
          <w:szCs w:val="48"/>
          <w:lang w:val="en-US"/>
        </w:rPr>
        <w:t>Studentska menza ne radi zbog zabrane zapošljavanja</w:t>
      </w:r>
    </w:p>
    <w:p w:rsidR="009F58FB" w:rsidRDefault="009F58FB" w:rsidP="009F58FB">
      <w:pPr>
        <w:spacing w:after="0" w:line="240" w:lineRule="auto"/>
        <w:jc w:val="both"/>
        <w:rPr>
          <w:rFonts w:ascii="Times New Roman" w:eastAsia="Times New Roman" w:hAnsi="Times New Roman" w:cs="Times New Roman"/>
          <w:bCs/>
          <w:noProof/>
          <w:color w:val="000000"/>
          <w:sz w:val="24"/>
          <w:szCs w:val="48"/>
          <w:lang w:val="en-US"/>
        </w:rPr>
      </w:pPr>
    </w:p>
    <w:p w:rsidR="009F58FB" w:rsidRDefault="009F58FB" w:rsidP="009F58FB">
      <w:pPr>
        <w:spacing w:after="0" w:line="240" w:lineRule="auto"/>
        <w:jc w:val="both"/>
        <w:rPr>
          <w:rFonts w:ascii="Times New Roman" w:eastAsia="Times New Roman" w:hAnsi="Times New Roman" w:cs="Times New Roman"/>
          <w:bCs/>
          <w:noProof/>
          <w:color w:val="000000"/>
          <w:sz w:val="24"/>
          <w:szCs w:val="48"/>
          <w:lang w:val="en-US"/>
        </w:rPr>
      </w:pPr>
      <w:r w:rsidRPr="009F58FB">
        <w:rPr>
          <w:rFonts w:ascii="Times New Roman" w:eastAsia="Times New Roman" w:hAnsi="Times New Roman" w:cs="Times New Roman"/>
          <w:bCs/>
          <w:noProof/>
          <w:color w:val="000000"/>
          <w:sz w:val="24"/>
          <w:szCs w:val="48"/>
          <w:lang w:val="en-US"/>
        </w:rPr>
        <w:drawing>
          <wp:anchor distT="0" distB="0" distL="114300" distR="114300" simplePos="0" relativeHeight="251675648" behindDoc="0" locked="0" layoutInCell="1" allowOverlap="1" wp14:anchorId="01A44D61" wp14:editId="17393019">
            <wp:simplePos x="0" y="0"/>
            <wp:positionH relativeFrom="column">
              <wp:posOffset>3599815</wp:posOffset>
            </wp:positionH>
            <wp:positionV relativeFrom="paragraph">
              <wp:posOffset>234315</wp:posOffset>
            </wp:positionV>
            <wp:extent cx="2238375" cy="1118870"/>
            <wp:effectExtent l="0" t="0" r="9525" b="5080"/>
            <wp:wrapSquare wrapText="bothSides"/>
            <wp:docPr id="18" name="Picture 18" descr="menz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enza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9F58FB">
        <w:rPr>
          <w:rFonts w:ascii="Times New Roman" w:eastAsia="Times New Roman" w:hAnsi="Times New Roman" w:cs="Times New Roman"/>
          <w:bCs/>
          <w:noProof/>
          <w:color w:val="000000"/>
          <w:sz w:val="24"/>
          <w:szCs w:val="48"/>
          <w:lang w:val="en-US"/>
        </w:rPr>
        <w:t>Studenti fakulteta koji su van kampusa retko stižu da pojedu svoj topli obrok u menzi, a sada kada je restoran na Bulevaru Mihajla Pupina zatvoren u men</w:t>
      </w:r>
      <w:r>
        <w:rPr>
          <w:rFonts w:ascii="Times New Roman" w:eastAsia="Times New Roman" w:hAnsi="Times New Roman" w:cs="Times New Roman"/>
          <w:bCs/>
          <w:noProof/>
          <w:color w:val="000000"/>
          <w:sz w:val="24"/>
          <w:szCs w:val="48"/>
          <w:lang w:val="en-US"/>
        </w:rPr>
        <w:t xml:space="preserve">zu uglavnom stižu samo vikendom </w:t>
      </w:r>
      <w:r w:rsidRPr="009F58FB">
        <w:rPr>
          <w:rFonts w:ascii="Times New Roman" w:eastAsia="Times New Roman" w:hAnsi="Times New Roman" w:cs="Times New Roman"/>
          <w:bCs/>
          <w:noProof/>
          <w:color w:val="000000"/>
          <w:sz w:val="24"/>
          <w:szCs w:val="48"/>
          <w:lang w:val="en-US"/>
        </w:rPr>
        <w:t>Studentski restoran broj 1, ove školske godine nije otvoren. To stvara problem studentima Akademije, koji u pauzi između predavanja, zbog gužve i udaljenosti restorana, ne mogu da stignu da obeduju u jednoj od dve preostale menze u kampusu.</w:t>
      </w:r>
    </w:p>
    <w:p w:rsidR="009F58FB" w:rsidRDefault="009F58FB" w:rsidP="009F58FB">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F58FB">
        <w:rPr>
          <w:rFonts w:ascii="Times New Roman" w:eastAsia="Times New Roman" w:hAnsi="Times New Roman" w:cs="Times New Roman"/>
          <w:bCs/>
          <w:noProof/>
          <w:color w:val="000000"/>
          <w:sz w:val="24"/>
          <w:szCs w:val="48"/>
          <w:lang w:val="en-US"/>
        </w:rPr>
        <w:t>Studenti Medicinskog fakulteta imaju još veći problem. Moraju da pešače skoro 3 km da bi došli do menze, a pored toga, i domovi su smešteni blizu Medicinskog fakulteta, i to je još jedan od razloga zašto bi bilo korisno da se menza otvori u njihovoj blizini.</w:t>
      </w:r>
      <w:r>
        <w:rPr>
          <w:rFonts w:ascii="Times New Roman" w:eastAsia="Times New Roman" w:hAnsi="Times New Roman" w:cs="Times New Roman"/>
          <w:bCs/>
          <w:noProof/>
          <w:color w:val="000000"/>
          <w:sz w:val="24"/>
          <w:szCs w:val="48"/>
          <w:lang w:val="en-US"/>
        </w:rPr>
        <w:t xml:space="preserve"> </w:t>
      </w:r>
      <w:r w:rsidRPr="009F58FB">
        <w:rPr>
          <w:rFonts w:ascii="Times New Roman" w:eastAsia="Times New Roman" w:hAnsi="Times New Roman" w:cs="Times New Roman"/>
          <w:bCs/>
          <w:noProof/>
          <w:color w:val="000000"/>
          <w:sz w:val="24"/>
          <w:szCs w:val="48"/>
          <w:lang w:val="en-US"/>
        </w:rPr>
        <w:t>Pre pet godina, studenti su pokrenuli inicijativu za premeštanje Restorana broj 1 bliže Medicinskom fakultetu, ali do toga došlo.</w:t>
      </w:r>
      <w:r>
        <w:rPr>
          <w:rFonts w:ascii="Times New Roman" w:eastAsia="Times New Roman" w:hAnsi="Times New Roman" w:cs="Times New Roman"/>
          <w:bCs/>
          <w:noProof/>
          <w:color w:val="000000"/>
          <w:sz w:val="24"/>
          <w:szCs w:val="48"/>
          <w:lang w:val="en-US"/>
        </w:rPr>
        <w:t xml:space="preserve"> </w:t>
      </w:r>
      <w:r w:rsidRPr="009F58FB">
        <w:rPr>
          <w:rFonts w:ascii="Times New Roman" w:eastAsia="Times New Roman" w:hAnsi="Times New Roman" w:cs="Times New Roman"/>
          <w:bCs/>
          <w:noProof/>
          <w:color w:val="000000"/>
          <w:sz w:val="24"/>
          <w:szCs w:val="48"/>
          <w:lang w:val="en-US"/>
        </w:rPr>
        <w:t>Direktor Studentskog centra kaže da ne zna ništa o toj inicijativi, a kada je u pitanju Restoran broj 1, on je zatvoren do daljeg.</w:t>
      </w:r>
      <w:r>
        <w:rPr>
          <w:rFonts w:ascii="Times New Roman" w:eastAsia="Times New Roman" w:hAnsi="Times New Roman" w:cs="Times New Roman"/>
          <w:bCs/>
          <w:noProof/>
          <w:color w:val="000000"/>
          <w:sz w:val="24"/>
          <w:szCs w:val="48"/>
          <w:lang w:val="en-US"/>
        </w:rPr>
        <w:t xml:space="preserve"> </w:t>
      </w:r>
      <w:r w:rsidRPr="009F58FB">
        <w:rPr>
          <w:rFonts w:ascii="Times New Roman" w:eastAsia="Times New Roman" w:hAnsi="Times New Roman" w:cs="Times New Roman"/>
          <w:bCs/>
          <w:noProof/>
          <w:color w:val="000000"/>
          <w:sz w:val="24"/>
          <w:szCs w:val="48"/>
          <w:lang w:val="en-US"/>
        </w:rPr>
        <w:t>"Restoran broj 1 ne radi od početka ove školske godine iz prostog razloga što po postojećim izmenama i dopunama zakona o budžetskom sistemu stoji na snazi zabrana zapošljavanja u javnom sektoru. Studentski centar je svake godine primao negde između 40 i 50 sezonskih radnika u kuhinjama, ove godine nam je to onemogućeno. Da li će se restoran otvoriti ja u ovom momentu ne znam, sudeći po izjavama zvaničnika vlade, zabrana zapošljavanja će važiti do marta sledeće godine", naveo je Bjelobaba.</w:t>
      </w:r>
    </w:p>
    <w:p w:rsidR="009F58FB" w:rsidRPr="009F58FB" w:rsidRDefault="009F58FB" w:rsidP="009F58FB">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F58FB">
        <w:rPr>
          <w:rFonts w:ascii="Times New Roman" w:eastAsia="Times New Roman" w:hAnsi="Times New Roman" w:cs="Times New Roman"/>
          <w:bCs/>
          <w:noProof/>
          <w:color w:val="000000"/>
          <w:sz w:val="24"/>
          <w:szCs w:val="48"/>
          <w:lang w:val="en-US"/>
        </w:rPr>
        <w:t>Inicijativu za otvaranje nove menze u momentu kada je jedan objekat već zatvoren, Bjelobaba smatra nerealnom, ali ističe da to nije u nadležnosti Studentskog centra, već Ministarstva prosvete i pokrajinskog sekretarijata za nauku i tehnološki razvoj.</w:t>
      </w:r>
      <w:r>
        <w:rPr>
          <w:rFonts w:ascii="Times New Roman" w:eastAsia="Times New Roman" w:hAnsi="Times New Roman" w:cs="Times New Roman"/>
          <w:bCs/>
          <w:noProof/>
          <w:color w:val="000000"/>
          <w:sz w:val="24"/>
          <w:szCs w:val="48"/>
          <w:lang w:val="en-US"/>
        </w:rPr>
        <w:tab/>
      </w:r>
      <w:r w:rsidRPr="009F58FB">
        <w:rPr>
          <w:rFonts w:ascii="Times New Roman" w:eastAsia="Times New Roman" w:hAnsi="Times New Roman" w:cs="Times New Roman"/>
          <w:bCs/>
          <w:noProof/>
          <w:color w:val="000000"/>
          <w:sz w:val="24"/>
          <w:szCs w:val="48"/>
        </w:rPr>
        <w:t xml:space="preserve"> </w:t>
      </w:r>
      <w:hyperlink r:id="rId19" w:history="1">
        <w:r w:rsidRPr="009F58FB">
          <w:rPr>
            <w:rStyle w:val="Hyperlink"/>
            <w:rFonts w:ascii="Times New Roman" w:eastAsia="Times New Roman" w:hAnsi="Times New Roman" w:cs="Times New Roman"/>
            <w:bCs/>
            <w:noProof/>
            <w:sz w:val="24"/>
            <w:szCs w:val="48"/>
            <w:lang w:val="en-US"/>
          </w:rPr>
          <w:t>https://www.youtube.com/watch?v=UxQWAfE_hZ4</w:t>
        </w:r>
      </w:hyperlink>
      <w:r w:rsidRPr="009F58FB">
        <w:rPr>
          <w:rFonts w:ascii="Times New Roman" w:eastAsia="Times New Roman" w:hAnsi="Times New Roman" w:cs="Times New Roman"/>
          <w:bCs/>
          <w:noProof/>
          <w:color w:val="000000"/>
          <w:sz w:val="24"/>
          <w:szCs w:val="48"/>
          <w:lang w:val="en-US"/>
        </w:rPr>
        <w:t xml:space="preserve"> </w:t>
      </w:r>
    </w:p>
    <w:p w:rsidR="009F58FB" w:rsidRPr="009F58FB" w:rsidRDefault="009F58FB" w:rsidP="009F58FB">
      <w:pPr>
        <w:spacing w:after="0" w:line="240" w:lineRule="auto"/>
        <w:jc w:val="both"/>
        <w:rPr>
          <w:rFonts w:ascii="Times New Roman" w:eastAsia="Times New Roman" w:hAnsi="Times New Roman" w:cs="Times New Roman"/>
          <w:bCs/>
          <w:noProof/>
          <w:color w:val="000000"/>
          <w:sz w:val="24"/>
          <w:szCs w:val="48"/>
        </w:rPr>
      </w:pPr>
    </w:p>
    <w:p w:rsidR="009F58FB" w:rsidRPr="009F58FB" w:rsidRDefault="009F58FB" w:rsidP="009F58FB">
      <w:pPr>
        <w:spacing w:after="0" w:line="240" w:lineRule="auto"/>
        <w:jc w:val="center"/>
        <w:rPr>
          <w:rFonts w:ascii="Times New Roman" w:eastAsia="Times New Roman" w:hAnsi="Times New Roman" w:cs="Times New Roman"/>
          <w:b/>
          <w:bCs/>
          <w:noProof/>
          <w:color w:val="FF0000"/>
          <w:sz w:val="28"/>
          <w:szCs w:val="48"/>
          <w:lang w:val="en-US"/>
        </w:rPr>
      </w:pPr>
      <w:r w:rsidRPr="009F58FB">
        <w:rPr>
          <w:rFonts w:ascii="Times New Roman" w:eastAsia="Times New Roman" w:hAnsi="Times New Roman" w:cs="Times New Roman"/>
          <w:b/>
          <w:bCs/>
          <w:noProof/>
          <w:color w:val="FF0000"/>
          <w:sz w:val="28"/>
          <w:szCs w:val="48"/>
          <w:lang w:val="en-US"/>
        </w:rPr>
        <w:t>Kampanja protiv zloupotreba alkohola kod mladih</w:t>
      </w:r>
    </w:p>
    <w:p w:rsidR="009F58FB" w:rsidRDefault="009F58FB" w:rsidP="009F58FB">
      <w:pPr>
        <w:spacing w:after="0" w:line="240" w:lineRule="auto"/>
        <w:jc w:val="both"/>
        <w:rPr>
          <w:rFonts w:ascii="Times New Roman" w:eastAsia="Times New Roman" w:hAnsi="Times New Roman" w:cs="Times New Roman"/>
          <w:bCs/>
          <w:noProof/>
          <w:color w:val="000000"/>
          <w:sz w:val="24"/>
          <w:szCs w:val="48"/>
          <w:lang w:val="en-US"/>
        </w:rPr>
      </w:pPr>
    </w:p>
    <w:p w:rsidR="009F58FB" w:rsidRPr="009F58FB" w:rsidRDefault="009F58FB" w:rsidP="009F58FB">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F58FB">
        <w:rPr>
          <w:rFonts w:ascii="Times New Roman" w:eastAsia="Times New Roman" w:hAnsi="Times New Roman" w:cs="Times New Roman"/>
          <w:bCs/>
          <w:noProof/>
          <w:color w:val="000000"/>
          <w:sz w:val="24"/>
          <w:szCs w:val="48"/>
          <w:lang w:val="en-US"/>
        </w:rPr>
        <w:t>"Alkohol 0%, zabava 100% moguće je, probaj", naziv je projekta koji pod pokroviteljstovm OEBS-a u Zrenjaninu sprovodi Policijska uprava, u saradnji sa Kancelarijom za mlade. Cilj je da se mladima ukaže na opasnosti koje nosi zloupotreba konzumiranja alkohola.</w:t>
      </w:r>
    </w:p>
    <w:p w:rsidR="009F58FB" w:rsidRPr="009F58FB" w:rsidRDefault="009F58FB" w:rsidP="009F58FB">
      <w:pPr>
        <w:spacing w:after="0" w:line="240" w:lineRule="auto"/>
        <w:jc w:val="both"/>
        <w:rPr>
          <w:rFonts w:ascii="Times New Roman" w:eastAsia="Times New Roman" w:hAnsi="Times New Roman" w:cs="Times New Roman"/>
          <w:bCs/>
          <w:noProof/>
          <w:color w:val="000000"/>
          <w:sz w:val="24"/>
          <w:szCs w:val="48"/>
          <w:lang w:val="en-US"/>
        </w:rPr>
      </w:pPr>
      <w:r w:rsidRPr="009F58FB">
        <w:rPr>
          <w:rFonts w:ascii="Times New Roman" w:eastAsia="Times New Roman" w:hAnsi="Times New Roman" w:cs="Times New Roman"/>
          <w:bCs/>
          <w:noProof/>
          <w:color w:val="000000"/>
          <w:sz w:val="24"/>
          <w:szCs w:val="48"/>
          <w:lang w:val="en-US"/>
        </w:rPr>
        <w:t>Podaci pokazuju da na teritoriji Zrenjanina 40 procenata mladih učestvuje u vršenju prekršaja, pre svega u jutarnjim časovima u danima vikenda kada se vraćaju iz noćnog provoda.</w:t>
      </w:r>
      <w:r>
        <w:rPr>
          <w:rFonts w:ascii="Times New Roman" w:eastAsia="Times New Roman" w:hAnsi="Times New Roman" w:cs="Times New Roman"/>
          <w:bCs/>
          <w:noProof/>
          <w:color w:val="000000"/>
          <w:sz w:val="24"/>
          <w:szCs w:val="48"/>
          <w:lang w:val="en-US"/>
        </w:rPr>
        <w:t xml:space="preserve"> </w:t>
      </w:r>
      <w:r w:rsidRPr="009F58FB">
        <w:rPr>
          <w:rFonts w:ascii="Times New Roman" w:eastAsia="Times New Roman" w:hAnsi="Times New Roman" w:cs="Times New Roman"/>
          <w:bCs/>
          <w:noProof/>
          <w:color w:val="000000"/>
          <w:sz w:val="24"/>
          <w:szCs w:val="48"/>
          <w:lang w:val="en-US"/>
        </w:rPr>
        <w:t>"Na sastancima na kojima je učestvovala radna grupa za vršnjačko nasilje, uvek je provejavala tema mladih koji konzumiraju alkohol. Zato smo došli na ideju da napravimo akcioni plan posvećen prevenciji zloupotrebe alkohola kod mladih", kaže Dragana Jekić, iz Policijska uprave Zrenjanin.</w:t>
      </w:r>
    </w:p>
    <w:p w:rsidR="009F58FB" w:rsidRDefault="009F58FB" w:rsidP="009F58FB">
      <w:pPr>
        <w:spacing w:after="0" w:line="240" w:lineRule="auto"/>
        <w:jc w:val="both"/>
        <w:rPr>
          <w:rFonts w:ascii="Times New Roman" w:eastAsia="Times New Roman" w:hAnsi="Times New Roman" w:cs="Times New Roman"/>
          <w:bCs/>
          <w:noProof/>
          <w:color w:val="000000"/>
          <w:sz w:val="24"/>
          <w:szCs w:val="48"/>
          <w:lang w:val="en-US"/>
        </w:rPr>
      </w:pPr>
      <w:r w:rsidRPr="009F58FB">
        <w:rPr>
          <w:rFonts w:ascii="Times New Roman" w:eastAsia="Times New Roman" w:hAnsi="Times New Roman" w:cs="Times New Roman"/>
          <w:bCs/>
          <w:noProof/>
          <w:color w:val="000000"/>
          <w:sz w:val="24"/>
          <w:szCs w:val="48"/>
          <w:lang w:val="en-US"/>
        </w:rPr>
        <w:t>Prethodni projekti odnosili su se na sprečavanje nasilja u porodici i sprečavanje krađe bicikala. Realizujući projekat "Alkohol 0 posto, zabava 100 posto, probaj moguće je", održano je niz radionica sa zrenjaninskim maturantima. Kako kaže Ivan Mikalački iz Kancelarije za mlade Zrenjanina, blizu hiljadu učenika je prošlo kroz ove edukacije o problemu konzumiranja alkohola pa i zdravstvenim problemima do kojih zbog alkohola dolazi.</w:t>
      </w:r>
    </w:p>
    <w:p w:rsidR="00E71625" w:rsidRPr="00E71625" w:rsidRDefault="009F58FB"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F58FB">
        <w:rPr>
          <w:rFonts w:ascii="Times New Roman" w:eastAsia="Times New Roman" w:hAnsi="Times New Roman" w:cs="Times New Roman"/>
          <w:bCs/>
          <w:noProof/>
          <w:color w:val="000000"/>
          <w:sz w:val="24"/>
          <w:szCs w:val="48"/>
          <w:lang w:val="en-US"/>
        </w:rPr>
        <w:t>Završna akcija biće sprovedena u četvrtak u podne u glavnoj ulici u gradu. Tada će aktivisti Kancelarije za mlade deliti promotivni materijal sa statističkim podacima koji govori o ovom problemu</w:t>
      </w:r>
      <w:r>
        <w:rPr>
          <w:rFonts w:ascii="Times New Roman" w:eastAsia="Times New Roman" w:hAnsi="Times New Roman" w:cs="Times New Roman"/>
          <w:bCs/>
          <w:noProof/>
          <w:color w:val="000000"/>
          <w:sz w:val="24"/>
          <w:szCs w:val="48"/>
          <w:lang w:val="en-US"/>
        </w:rPr>
        <w:t xml:space="preserve"> </w:t>
      </w:r>
      <w:r w:rsidRPr="009F58FB">
        <w:rPr>
          <w:rFonts w:ascii="Times New Roman" w:eastAsia="Times New Roman" w:hAnsi="Times New Roman" w:cs="Times New Roman"/>
          <w:bCs/>
          <w:noProof/>
          <w:color w:val="000000"/>
          <w:sz w:val="24"/>
          <w:szCs w:val="48"/>
          <w:lang w:val="en-US"/>
        </w:rPr>
        <w:t>U policiji kažu i da su njihovi službenici tokom pojačane kontrole ugostiteljskih objekata mladima delili edukativne flajere, a saobraćajna policija će tokom kontrole saobraćaja mlade vozače upoznati sa opasnostima koje nosi konzumiranje alkohola.</w:t>
      </w:r>
      <w:r>
        <w:rPr>
          <w:rFonts w:ascii="Times New Roman" w:eastAsia="Times New Roman" w:hAnsi="Times New Roman" w:cs="Times New Roman"/>
          <w:bCs/>
          <w:noProof/>
          <w:color w:val="000000"/>
          <w:sz w:val="24"/>
          <w:szCs w:val="48"/>
          <w:lang w:val="en-US"/>
        </w:rPr>
        <w:tab/>
      </w:r>
      <w:r w:rsidRPr="009F58FB">
        <w:rPr>
          <w:rFonts w:ascii="Times New Roman" w:eastAsia="Times New Roman" w:hAnsi="Times New Roman" w:cs="Times New Roman"/>
          <w:bCs/>
          <w:noProof/>
          <w:color w:val="000000"/>
          <w:sz w:val="24"/>
          <w:szCs w:val="48"/>
        </w:rPr>
        <w:t xml:space="preserve"> </w:t>
      </w:r>
      <w:hyperlink r:id="rId20" w:history="1">
        <w:r w:rsidRPr="009F58FB">
          <w:rPr>
            <w:rStyle w:val="Hyperlink"/>
            <w:rFonts w:ascii="Times New Roman" w:eastAsia="Times New Roman" w:hAnsi="Times New Roman" w:cs="Times New Roman"/>
            <w:bCs/>
            <w:noProof/>
            <w:sz w:val="24"/>
            <w:szCs w:val="48"/>
            <w:lang w:val="en-US"/>
          </w:rPr>
          <w:t>https://www.youtube.com/watch?v=3HUjVkm-b3c</w:t>
        </w:r>
      </w:hyperlink>
      <w:r w:rsidRPr="009F58FB">
        <w:rPr>
          <w:rFonts w:ascii="Times New Roman" w:eastAsia="Times New Roman" w:hAnsi="Times New Roman" w:cs="Times New Roman"/>
          <w:bCs/>
          <w:noProof/>
          <w:color w:val="000000"/>
          <w:sz w:val="24"/>
          <w:szCs w:val="48"/>
          <w:lang w:val="en-US"/>
        </w:rPr>
        <w:t xml:space="preserve"> </w:t>
      </w:r>
    </w:p>
    <w:p w:rsidR="00E71625" w:rsidRPr="00E71625" w:rsidRDefault="00E71625" w:rsidP="00E71625">
      <w:pPr>
        <w:spacing w:after="0" w:line="240" w:lineRule="auto"/>
        <w:jc w:val="center"/>
        <w:rPr>
          <w:rFonts w:ascii="Times New Roman" w:eastAsia="Times New Roman" w:hAnsi="Times New Roman" w:cs="Times New Roman"/>
          <w:b/>
          <w:bCs/>
          <w:noProof/>
          <w:color w:val="FF0000"/>
          <w:sz w:val="28"/>
          <w:szCs w:val="48"/>
          <w:lang w:val="en-US"/>
        </w:rPr>
      </w:pPr>
      <w:r w:rsidRPr="00E71625">
        <w:rPr>
          <w:rFonts w:ascii="Times New Roman" w:eastAsia="Times New Roman" w:hAnsi="Times New Roman" w:cs="Times New Roman"/>
          <w:b/>
          <w:bCs/>
          <w:noProof/>
          <w:color w:val="FF0000"/>
          <w:sz w:val="28"/>
          <w:szCs w:val="48"/>
          <w:lang w:val="en-US"/>
        </w:rPr>
        <w:lastRenderedPageBreak/>
        <w:t>Srbija okružena nuklearkama</w:t>
      </w:r>
    </w:p>
    <w:p w:rsidR="00E71625" w:rsidRP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p>
    <w:p w:rsidR="00E71625" w:rsidRP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Nijedna zemlja, poštujući suverenost, nema način niti pravni mehanizam da zaustavi izgradnju nuklearnih postrojenja u drugoj. Jedini uticaj moguć je kroz konvenciju o nuklearnoj sigurnosti čiji dokument je još uvek na Vladi Srbije. Uprkos brojnim bezbednosnim dokumentima pitanje je, međutim, ko će ih sprovoditi jer Srbija ne školuje dovoljno kadrova iz oblasti nuklearne fizike, a i onaj mali broj naučnika vrlo uspešno radi u inostranstvu.</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Možda Srbija nema interesa da gradi nuklearnu elektranu ali i bez nje nije sigurnija. U okolini od 400 kilometara aktivno je dvadesetak nuklearnih centrala, a u slučaju akcidenta procene su da je potrebno svega petnaestak minuta da radio aktivno zračenje stigne do naših granica. Način da Srbija utiče na njihov rad moguć je kroz Konvenciju o nuklearnoj sigurnosti.</w:t>
      </w:r>
    </w:p>
    <w:p w:rsid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sidRPr="00E71625">
        <w:rPr>
          <w:rFonts w:ascii="Times New Roman" w:eastAsia="Times New Roman" w:hAnsi="Times New Roman" w:cs="Times New Roman"/>
          <w:bCs/>
          <w:noProof/>
          <w:color w:val="000000"/>
          <w:sz w:val="24"/>
          <w:szCs w:val="48"/>
          <w:lang w:val="en-US"/>
        </w:rPr>
        <w:tab/>
        <w:t>Srbija je već članica međunarodnih konvencija o ranom obaveštavanju o nuklearnim akcidentima i pružanju pomoći u tom slučaju. Pitanje je međutim ko će to sprovoditi. Na Prirodno-matematičkom fakultetu u Novom Sadu kažu da je u našoj zemlji sve manje kadrova koji se bave nuklearnom fizikom i učestvuje u strategiji nuklearne sigurnosti.</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"Ne sećam se da je išta formalno učinjeno, da se iko obratio ustanovi", kaže za RTV šef Departmana za nuklearnu fiziku PMF-a Miodrag Kramar.</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Na PMF-u ne postoji smer nuklearnih fizičara, a trećina školovanih fizičara posao nađe u inostranstvu. Oni koji ostanu rade u školi, ali i to je novi nedostatak jer zvanje profesora fizike ne postoji u poslednjem spisku zanimanja Nacionalne službe za zapošljavanje. Na problem broja školovanih fizičara ukazivao je i Petar Škundrić dok je bio na čelu ministarstva energetike.</w:t>
      </w:r>
    </w:p>
    <w:p w:rsidR="00E71625" w:rsidRPr="00E71625" w:rsidRDefault="00E71625" w:rsidP="00E7162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Kako kaže, u svetu postoji preko 400 nuklearnih postrojenja i s obzirom na razvoj nuklearnih istraživanja važno je da pratimo šta se dešava u svetu i da ta naša znanja na najbolji mogući način koristimo.</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U međuvremenu, Srbija čeka da Konvencija o nuklearnoj sigurnosti uđe u skupštinsku proceduru, a sa njom i usklađivanje domaćih akata. Prošle godine usvojena Uredba o nuklearnoj sigurnosti predviđa jačanje stručne baze, ali uz dalji odliv stručnjaka njihov sastav mogao bi biti sveden na statističku grešku.</w:t>
      </w:r>
    </w:p>
    <w:p w:rsidR="00B539DC" w:rsidRDefault="00B539DC" w:rsidP="00B539DC">
      <w:pPr>
        <w:spacing w:after="0" w:line="240" w:lineRule="auto"/>
        <w:jc w:val="both"/>
        <w:rPr>
          <w:rFonts w:ascii="Times New Roman" w:eastAsia="Times New Roman" w:hAnsi="Times New Roman" w:cs="Times New Roman"/>
          <w:bCs/>
          <w:noProof/>
          <w:color w:val="000000"/>
          <w:sz w:val="24"/>
          <w:szCs w:val="48"/>
          <w:lang w:val="en-US"/>
        </w:rPr>
      </w:pPr>
    </w:p>
    <w:p w:rsidR="00B539DC" w:rsidRPr="00B539DC" w:rsidRDefault="00B539DC" w:rsidP="00B539DC">
      <w:pPr>
        <w:spacing w:after="0" w:line="240" w:lineRule="auto"/>
        <w:jc w:val="center"/>
        <w:rPr>
          <w:rFonts w:ascii="Times New Roman" w:eastAsia="Times New Roman" w:hAnsi="Times New Roman" w:cs="Times New Roman"/>
          <w:b/>
          <w:bCs/>
          <w:noProof/>
          <w:color w:val="FF0000"/>
          <w:sz w:val="28"/>
          <w:szCs w:val="48"/>
        </w:rPr>
      </w:pPr>
      <w:r w:rsidRPr="00B539DC">
        <w:rPr>
          <w:rFonts w:ascii="Times New Roman" w:eastAsia="Times New Roman" w:hAnsi="Times New Roman" w:cs="Times New Roman"/>
          <w:b/>
          <w:bCs/>
          <w:noProof/>
          <w:color w:val="FF0000"/>
          <w:sz w:val="28"/>
          <w:szCs w:val="48"/>
        </w:rPr>
        <w:t>Časovi fizičkog u podrumu punom vlage</w:t>
      </w:r>
    </w:p>
    <w:p w:rsidR="00E71625" w:rsidRDefault="00E71625" w:rsidP="00B539D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p>
    <w:p w:rsidR="009F58FB" w:rsidRDefault="009F58FB" w:rsidP="00B539DC">
      <w:pPr>
        <w:spacing w:after="0" w:line="240" w:lineRule="auto"/>
        <w:jc w:val="both"/>
        <w:rPr>
          <w:rFonts w:ascii="Times New Roman" w:eastAsia="Times New Roman" w:hAnsi="Times New Roman" w:cs="Times New Roman"/>
          <w:bCs/>
          <w:noProof/>
          <w:color w:val="000000"/>
          <w:sz w:val="24"/>
          <w:szCs w:val="48"/>
        </w:rPr>
      </w:pPr>
      <w:r w:rsidRPr="00B539DC">
        <w:rPr>
          <w:rFonts w:ascii="Times New Roman" w:eastAsia="Times New Roman" w:hAnsi="Times New Roman" w:cs="Times New Roman"/>
          <w:bCs/>
          <w:noProof/>
          <w:color w:val="000000"/>
          <w:sz w:val="24"/>
          <w:szCs w:val="48"/>
          <w:lang w:val="en-US"/>
        </w:rPr>
        <w:drawing>
          <wp:anchor distT="0" distB="0" distL="114300" distR="114300" simplePos="0" relativeHeight="251668480" behindDoc="0" locked="0" layoutInCell="1" allowOverlap="1" wp14:anchorId="056CEA58" wp14:editId="3E66DEDA">
            <wp:simplePos x="0" y="0"/>
            <wp:positionH relativeFrom="column">
              <wp:posOffset>3781425</wp:posOffset>
            </wp:positionH>
            <wp:positionV relativeFrom="paragraph">
              <wp:posOffset>257175</wp:posOffset>
            </wp:positionV>
            <wp:extent cx="2257425" cy="1464310"/>
            <wp:effectExtent l="0" t="0" r="0" b="2540"/>
            <wp:wrapSquare wrapText="bothSides"/>
            <wp:docPr id="7" name="Picture 7" descr="Часови физичког у подруму пуном влаг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асови физичког у подруму пуном влаге"/>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l="6751" t="13502" r="-6751"/>
                    <a:stretch/>
                  </pic:blipFill>
                  <pic:spPr bwMode="auto">
                    <a:xfrm>
                      <a:off x="0" y="0"/>
                      <a:ext cx="2257425" cy="14643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71625">
        <w:rPr>
          <w:rFonts w:ascii="Times New Roman" w:eastAsia="Times New Roman" w:hAnsi="Times New Roman" w:cs="Times New Roman"/>
          <w:bCs/>
          <w:noProof/>
          <w:color w:val="000000"/>
          <w:sz w:val="24"/>
          <w:szCs w:val="48"/>
        </w:rPr>
        <w:tab/>
      </w:r>
      <w:r w:rsidR="00B539DC" w:rsidRPr="00B539DC">
        <w:rPr>
          <w:rFonts w:ascii="Times New Roman" w:eastAsia="Times New Roman" w:hAnsi="Times New Roman" w:cs="Times New Roman"/>
          <w:bCs/>
          <w:noProof/>
          <w:color w:val="000000"/>
          <w:sz w:val="24"/>
          <w:szCs w:val="48"/>
        </w:rPr>
        <w:t>Đaci sa oštećenim sluhom u subotičkom Školskom centru "Dositej Obradović" časove fiskulture imaju u memljivoj sali u podrumu. Njihovi roditelji smatraju da je deci zbog toga zdravlje dodatno ugroženo, pa su pokrenuli inicijativu za rešavanje tog problema. U Gradskoj upravi kažu da im škola do sada nije tražila pomoć i pozivaju ih da im se obrate.</w:t>
      </w:r>
      <w:r w:rsidR="00E71625">
        <w:rPr>
          <w:rFonts w:ascii="Times New Roman" w:eastAsia="Times New Roman" w:hAnsi="Times New Roman" w:cs="Times New Roman"/>
          <w:bCs/>
          <w:noProof/>
          <w:color w:val="000000"/>
          <w:sz w:val="24"/>
          <w:szCs w:val="48"/>
        </w:rPr>
        <w:t xml:space="preserve"> </w:t>
      </w:r>
      <w:r w:rsidR="00B539DC" w:rsidRPr="00B539DC">
        <w:rPr>
          <w:rFonts w:ascii="Times New Roman" w:eastAsia="Times New Roman" w:hAnsi="Times New Roman" w:cs="Times New Roman"/>
          <w:bCs/>
          <w:noProof/>
          <w:color w:val="000000"/>
          <w:sz w:val="24"/>
          <w:szCs w:val="48"/>
        </w:rPr>
        <w:t>Sala u podrumu bez ventilacije, zakovani prozori i vlažni zidovi, dotrajao pod – tako izgleda prostor u kojem vežbaju deca sa oštećenim sluhom u Subotici.</w:t>
      </w:r>
      <w:r w:rsidR="00E71625">
        <w:rPr>
          <w:rFonts w:ascii="Times New Roman" w:eastAsia="Times New Roman" w:hAnsi="Times New Roman" w:cs="Times New Roman"/>
          <w:bCs/>
          <w:noProof/>
          <w:color w:val="000000"/>
          <w:sz w:val="24"/>
          <w:szCs w:val="48"/>
        </w:rPr>
        <w:t xml:space="preserve"> </w:t>
      </w:r>
      <w:r w:rsidR="00E71625">
        <w:rPr>
          <w:rFonts w:ascii="Times New Roman" w:eastAsia="Times New Roman" w:hAnsi="Times New Roman" w:cs="Times New Roman"/>
          <w:bCs/>
          <w:noProof/>
          <w:color w:val="000000"/>
          <w:sz w:val="24"/>
          <w:szCs w:val="48"/>
        </w:rPr>
        <w:tab/>
      </w:r>
    </w:p>
    <w:p w:rsidR="00E71625" w:rsidRDefault="009F58FB" w:rsidP="00B539D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B539DC" w:rsidRPr="00B539DC">
        <w:rPr>
          <w:rFonts w:ascii="Times New Roman" w:eastAsia="Times New Roman" w:hAnsi="Times New Roman" w:cs="Times New Roman"/>
          <w:bCs/>
          <w:noProof/>
          <w:color w:val="000000"/>
          <w:sz w:val="24"/>
          <w:szCs w:val="48"/>
        </w:rPr>
        <w:t>Majka devojčice koja pohađa školu "Dositej Obradović" kaže da je zbog takve situacije primorana da svoju ćerku vodi na vanredne aktivnosti kako bi napredovala.</w:t>
      </w:r>
      <w:r w:rsidR="00E71625">
        <w:rPr>
          <w:rFonts w:ascii="Times New Roman" w:eastAsia="Times New Roman" w:hAnsi="Times New Roman" w:cs="Times New Roman"/>
          <w:bCs/>
          <w:noProof/>
          <w:color w:val="000000"/>
          <w:sz w:val="24"/>
          <w:szCs w:val="48"/>
        </w:rPr>
        <w:t xml:space="preserve"> </w:t>
      </w:r>
      <w:r w:rsidR="00B539DC" w:rsidRPr="00B539DC">
        <w:rPr>
          <w:rFonts w:ascii="Times New Roman" w:eastAsia="Times New Roman" w:hAnsi="Times New Roman" w:cs="Times New Roman"/>
          <w:bCs/>
          <w:noProof/>
          <w:color w:val="000000"/>
          <w:sz w:val="24"/>
          <w:szCs w:val="48"/>
        </w:rPr>
        <w:t>"Moram da je vodim u druge ustanove na fizikalnu, jer ovde nema dovoljno aktivnosti da bi ona napredovala u hodanju, njen napredak zavisi od toga", objašnjava Lidijina majka Mirjana Evetović.</w:t>
      </w:r>
    </w:p>
    <w:p w:rsidR="00E71625" w:rsidRDefault="00E71625" w:rsidP="00B539D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B539DC" w:rsidRPr="00B539DC">
        <w:rPr>
          <w:rFonts w:ascii="Times New Roman" w:eastAsia="Times New Roman" w:hAnsi="Times New Roman" w:cs="Times New Roman"/>
          <w:bCs/>
          <w:noProof/>
          <w:color w:val="000000"/>
          <w:sz w:val="24"/>
          <w:szCs w:val="48"/>
        </w:rPr>
        <w:t>Sala u kojoj nije dobro ni boraviti, a kamoli vežbati, krečena je više puta.</w:t>
      </w:r>
      <w:r>
        <w:rPr>
          <w:rFonts w:ascii="Times New Roman" w:eastAsia="Times New Roman" w:hAnsi="Times New Roman" w:cs="Times New Roman"/>
          <w:bCs/>
          <w:noProof/>
          <w:color w:val="000000"/>
          <w:sz w:val="24"/>
          <w:szCs w:val="48"/>
        </w:rPr>
        <w:t xml:space="preserve"> </w:t>
      </w:r>
      <w:r w:rsidR="00B539DC" w:rsidRPr="00B539DC">
        <w:rPr>
          <w:rFonts w:ascii="Times New Roman" w:eastAsia="Times New Roman" w:hAnsi="Times New Roman" w:cs="Times New Roman"/>
          <w:bCs/>
          <w:noProof/>
          <w:color w:val="000000"/>
          <w:sz w:val="24"/>
          <w:szCs w:val="48"/>
        </w:rPr>
        <w:t xml:space="preserve">Više od 30 godina ova sala nije kompletno renovirana. U prostoriji punoj vlage vežba 140 predškolaca, </w:t>
      </w:r>
      <w:r w:rsidR="00B539DC" w:rsidRPr="00B539DC">
        <w:rPr>
          <w:rFonts w:ascii="Times New Roman" w:eastAsia="Times New Roman" w:hAnsi="Times New Roman" w:cs="Times New Roman"/>
          <w:bCs/>
          <w:noProof/>
          <w:color w:val="000000"/>
          <w:sz w:val="24"/>
          <w:szCs w:val="48"/>
        </w:rPr>
        <w:lastRenderedPageBreak/>
        <w:t>osnovaca i srednjoškolaca oštećenog sluha.</w:t>
      </w:r>
      <w:r>
        <w:rPr>
          <w:rFonts w:ascii="Times New Roman" w:eastAsia="Times New Roman" w:hAnsi="Times New Roman" w:cs="Times New Roman"/>
          <w:bCs/>
          <w:noProof/>
          <w:color w:val="000000"/>
          <w:sz w:val="24"/>
          <w:szCs w:val="48"/>
        </w:rPr>
        <w:t xml:space="preserve"> </w:t>
      </w:r>
      <w:r w:rsidR="00B539DC" w:rsidRPr="00B539DC">
        <w:rPr>
          <w:rFonts w:ascii="Times New Roman" w:eastAsia="Times New Roman" w:hAnsi="Times New Roman" w:cs="Times New Roman"/>
          <w:bCs/>
          <w:noProof/>
          <w:color w:val="000000"/>
          <w:sz w:val="24"/>
          <w:szCs w:val="48"/>
        </w:rPr>
        <w:t>"Ono što smo do sada uspeli da uradimo jeste da ćemo u decembru zameniti podove. Ostalo iziskuje dodatna finansijska sredstva. Škola nije bila u mogućnosti da renovira salu u celini", rekla je Nataša Nimčević, pomoćnica direktora Školskog centra "Dositej Obradović".</w:t>
      </w:r>
    </w:p>
    <w:p w:rsidR="00B539DC" w:rsidRDefault="00E71625" w:rsidP="00B539D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B539DC" w:rsidRPr="00B539DC">
        <w:rPr>
          <w:rFonts w:ascii="Times New Roman" w:eastAsia="Times New Roman" w:hAnsi="Times New Roman" w:cs="Times New Roman"/>
          <w:bCs/>
          <w:noProof/>
          <w:color w:val="000000"/>
          <w:sz w:val="24"/>
          <w:szCs w:val="48"/>
        </w:rPr>
        <w:t>Pre nešto više od mesec dana, roditelji đaka odlučili su da uzmu stvar u svoje ruke i pokrenuli su inicijativu za obnovu sale.</w:t>
      </w:r>
      <w:r>
        <w:rPr>
          <w:rFonts w:ascii="Times New Roman" w:eastAsia="Times New Roman" w:hAnsi="Times New Roman" w:cs="Times New Roman"/>
          <w:bCs/>
          <w:noProof/>
          <w:color w:val="000000"/>
          <w:sz w:val="24"/>
          <w:szCs w:val="48"/>
        </w:rPr>
        <w:t xml:space="preserve"> </w:t>
      </w:r>
      <w:r w:rsidR="00B539DC" w:rsidRPr="00B539DC">
        <w:rPr>
          <w:rFonts w:ascii="Times New Roman" w:eastAsia="Times New Roman" w:hAnsi="Times New Roman" w:cs="Times New Roman"/>
          <w:bCs/>
          <w:noProof/>
          <w:color w:val="000000"/>
          <w:sz w:val="24"/>
          <w:szCs w:val="48"/>
        </w:rPr>
        <w:t>U subotičkom Sekretarijatu za društvene delatnosti kažu da se rešenje može naći, ali da škola treba da im zatraži pomoć.</w:t>
      </w:r>
      <w:r>
        <w:rPr>
          <w:rFonts w:ascii="Times New Roman" w:eastAsia="Times New Roman" w:hAnsi="Times New Roman" w:cs="Times New Roman"/>
          <w:bCs/>
          <w:noProof/>
          <w:color w:val="000000"/>
          <w:sz w:val="24"/>
          <w:szCs w:val="48"/>
        </w:rPr>
        <w:t xml:space="preserve"> </w:t>
      </w:r>
      <w:r w:rsidR="00B539DC" w:rsidRPr="00B539DC">
        <w:rPr>
          <w:rFonts w:ascii="Times New Roman" w:eastAsia="Times New Roman" w:hAnsi="Times New Roman" w:cs="Times New Roman"/>
          <w:bCs/>
          <w:noProof/>
          <w:color w:val="000000"/>
          <w:sz w:val="24"/>
          <w:szCs w:val="48"/>
        </w:rPr>
        <w:t>Taj školski centar postoji od 1947. godine. Nastavnici se trude da usmere i osposobe tu decu za buduće pozive, pa su tako frizerska, pekarska, molerska, stolarska i krojačka radionica veoma tražene među učenicima.</w:t>
      </w:r>
    </w:p>
    <w:p w:rsidR="009F58FB" w:rsidRDefault="009F58FB" w:rsidP="00B539DC">
      <w:pPr>
        <w:spacing w:after="0" w:line="240" w:lineRule="auto"/>
        <w:jc w:val="both"/>
        <w:rPr>
          <w:rFonts w:ascii="Times New Roman" w:eastAsia="Times New Roman" w:hAnsi="Times New Roman" w:cs="Times New Roman"/>
          <w:bCs/>
          <w:noProof/>
          <w:color w:val="000000"/>
          <w:sz w:val="24"/>
          <w:szCs w:val="48"/>
        </w:rPr>
      </w:pPr>
    </w:p>
    <w:p w:rsidR="009F58FB" w:rsidRPr="00E71625" w:rsidRDefault="009F58FB" w:rsidP="009F58FB">
      <w:pPr>
        <w:spacing w:after="0" w:line="240" w:lineRule="auto"/>
        <w:jc w:val="center"/>
        <w:rPr>
          <w:rFonts w:ascii="Times New Roman" w:eastAsia="Times New Roman" w:hAnsi="Times New Roman" w:cs="Times New Roman"/>
          <w:b/>
          <w:bCs/>
          <w:noProof/>
          <w:color w:val="FF0000"/>
          <w:sz w:val="28"/>
          <w:szCs w:val="48"/>
          <w:lang w:val="en-US"/>
        </w:rPr>
      </w:pPr>
      <w:r w:rsidRPr="00E71625">
        <w:rPr>
          <w:rFonts w:ascii="Times New Roman" w:eastAsia="Times New Roman" w:hAnsi="Times New Roman" w:cs="Times New Roman"/>
          <w:b/>
          <w:bCs/>
          <w:noProof/>
          <w:color w:val="FF0000"/>
          <w:sz w:val="28"/>
          <w:szCs w:val="48"/>
          <w:lang w:val="en-US"/>
        </w:rPr>
        <w:t>Odbrana od nasilja - izborni predmet?</w:t>
      </w:r>
    </w:p>
    <w:p w:rsidR="009F58FB" w:rsidRPr="00E71625" w:rsidRDefault="009F58FB" w:rsidP="009F58FB">
      <w:pPr>
        <w:spacing w:after="0" w:line="240" w:lineRule="auto"/>
        <w:jc w:val="both"/>
        <w:rPr>
          <w:rFonts w:ascii="Times New Roman" w:eastAsia="Times New Roman" w:hAnsi="Times New Roman" w:cs="Times New Roman"/>
          <w:bCs/>
          <w:noProof/>
          <w:color w:val="000000"/>
          <w:sz w:val="24"/>
          <w:szCs w:val="48"/>
          <w:lang w:val="en-US"/>
        </w:rPr>
      </w:pPr>
    </w:p>
    <w:p w:rsidR="009F58FB" w:rsidRDefault="009F58FB" w:rsidP="009F58FB">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Smisao programa „Samoodbrana u slučaju seksualnog napada“, koji se sprovodi u Osnovnoj školi „Petar Kočić“ u Temerinu je uvođenje trećeg izborng časa na kojem bi se učenici obučavali kako da se odbrane od nasilja.</w:t>
      </w:r>
      <w:r>
        <w:rPr>
          <w:rFonts w:ascii="Times New Roman" w:eastAsia="Times New Roman" w:hAnsi="Times New Roman" w:cs="Times New Roman"/>
          <w:bCs/>
          <w:noProof/>
          <w:color w:val="000000"/>
          <w:sz w:val="24"/>
          <w:szCs w:val="48"/>
          <w:lang w:val="en-US"/>
        </w:rPr>
        <w:t xml:space="preserve"> </w:t>
      </w:r>
      <w:r w:rsidRPr="00E71625">
        <w:rPr>
          <w:rFonts w:ascii="Times New Roman" w:eastAsia="Times New Roman" w:hAnsi="Times New Roman" w:cs="Times New Roman"/>
          <w:bCs/>
          <w:noProof/>
          <w:color w:val="000000"/>
          <w:sz w:val="24"/>
          <w:szCs w:val="48"/>
          <w:lang w:val="en-US"/>
        </w:rPr>
        <w:t>Detalje tog programa članovima Odbora za obrazovanje, nauku, kulturu, omladinu i sport Skupštine Vojvodine predstavila je profesorka fizičkog vaspitanja, Mirjana Radić, uz napomenu da je ideja da se ta vrsta obuke proširi na sve škole u pokrajini.</w:t>
      </w:r>
    </w:p>
    <w:p w:rsidR="009F58FB" w:rsidRPr="000C2D15" w:rsidRDefault="009F58FB" w:rsidP="00B539D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71625">
        <w:rPr>
          <w:rFonts w:ascii="Times New Roman" w:eastAsia="Times New Roman" w:hAnsi="Times New Roman" w:cs="Times New Roman"/>
          <w:bCs/>
          <w:noProof/>
          <w:color w:val="000000"/>
          <w:sz w:val="24"/>
          <w:szCs w:val="48"/>
          <w:lang w:val="en-US"/>
        </w:rPr>
        <w:t>U Vojvodini sada ima samo 12 licenciranih profesora, koji su završili šestomesečnu obuku realnog aikida i  nenasilne komunikacije.  Oni bi, objasnila je profesorka Mirjana Radić, trebalo da sprovedu program obuke za ostele profesore fizičkog vaspitanja. </w:t>
      </w:r>
      <w:bookmarkStart w:id="0" w:name="_GoBack"/>
      <w:bookmarkEnd w:id="0"/>
    </w:p>
    <w:p w:rsidR="00B50470" w:rsidRPr="00B50470" w:rsidRDefault="00B50470" w:rsidP="00B50470">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50470">
        <w:rPr>
          <w:noProof/>
          <w:lang w:val="en-US"/>
        </w:rPr>
        <w:drawing>
          <wp:anchor distT="0" distB="0" distL="114300" distR="114300" simplePos="0" relativeHeight="251660288" behindDoc="1" locked="0" layoutInCell="1" allowOverlap="1" wp14:anchorId="2126723F" wp14:editId="5AF995D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50470">
        <w:rPr>
          <w:rFonts w:ascii="Brush Script MT" w:eastAsia="Times New Roman" w:hAnsi="Brush Script MT" w:cs="Times New Roman"/>
          <w:noProof/>
          <w:color w:val="FF00FF"/>
          <w:sz w:val="44"/>
          <w:szCs w:val="44"/>
          <w:lang w:val="sr-Latn-CS"/>
        </w:rPr>
        <w:t>Jo</w:t>
      </w:r>
      <w:r w:rsidRPr="00B50470">
        <w:rPr>
          <w:rFonts w:ascii="Brush Script MT" w:eastAsia="Times New Roman" w:hAnsi="Brush Script MT" w:cs="Times New Roman"/>
          <w:noProof/>
          <w:color w:val="FF00FF"/>
          <w:sz w:val="44"/>
          <w:szCs w:val="44"/>
        </w:rPr>
        <w:t xml:space="preserve">š </w:t>
      </w:r>
      <w:r w:rsidRPr="00B50470">
        <w:rPr>
          <w:rFonts w:ascii="Brush Script MT" w:eastAsia="Times New Roman" w:hAnsi="Brush Script MT" w:cs="Times New Roman"/>
          <w:noProof/>
          <w:color w:val="FF00FF"/>
          <w:sz w:val="44"/>
          <w:szCs w:val="44"/>
          <w:lang w:val="sr-Latn-CS"/>
        </w:rPr>
        <w:t xml:space="preserve">vesti iz obrazovanja </w:t>
      </w:r>
      <w:r w:rsidRPr="00B50470">
        <w:rPr>
          <w:rFonts w:ascii="Times New Roman" w:eastAsia="Times New Roman" w:hAnsi="Times New Roman" w:cs="Times New Roman"/>
          <w:b/>
          <w:i/>
          <w:noProof/>
          <w:color w:val="FF00FF"/>
          <w:sz w:val="32"/>
          <w:szCs w:val="32"/>
        </w:rPr>
        <w:t>č</w:t>
      </w:r>
      <w:r w:rsidRPr="00B50470">
        <w:rPr>
          <w:rFonts w:ascii="Brush Script MT" w:eastAsia="Times New Roman" w:hAnsi="Brush Script MT" w:cs="Times New Roman"/>
          <w:noProof/>
          <w:color w:val="FF00FF"/>
          <w:sz w:val="44"/>
          <w:szCs w:val="44"/>
        </w:rPr>
        <w:t xml:space="preserve">itajte </w:t>
      </w:r>
      <w:r w:rsidRPr="00B50470">
        <w:rPr>
          <w:rFonts w:ascii="Brush Script MT" w:eastAsia="Times New Roman" w:hAnsi="Brush Script MT" w:cs="Times New Roman"/>
          <w:noProof/>
          <w:color w:val="FF00FF"/>
          <w:sz w:val="44"/>
          <w:szCs w:val="44"/>
          <w:lang w:val="sr-Latn-CS"/>
        </w:rPr>
        <w:t>na na</w:t>
      </w:r>
      <w:r w:rsidRPr="00B50470">
        <w:rPr>
          <w:rFonts w:ascii="Brush Script MT" w:eastAsia="Times New Roman" w:hAnsi="Brush Script MT" w:cs="Times New Roman"/>
          <w:noProof/>
          <w:color w:val="FF00FF"/>
          <w:sz w:val="44"/>
          <w:szCs w:val="44"/>
        </w:rPr>
        <w:t>š</w:t>
      </w:r>
      <w:r w:rsidRPr="00B50470">
        <w:rPr>
          <w:rFonts w:ascii="Brush Script MT" w:eastAsia="Times New Roman" w:hAnsi="Brush Script MT" w:cs="Times New Roman"/>
          <w:noProof/>
          <w:color w:val="FF00FF"/>
          <w:sz w:val="44"/>
          <w:szCs w:val="44"/>
          <w:lang w:val="sr-Latn-CS"/>
        </w:rPr>
        <w:t>em sajtu</w:t>
      </w:r>
      <w:r w:rsidRPr="00B50470">
        <w:rPr>
          <w:rFonts w:ascii="Brush Script MT" w:eastAsia="Times New Roman" w:hAnsi="Brush Script MT" w:cs="Times New Roman"/>
          <w:noProof/>
          <w:color w:val="FF66CC"/>
          <w:sz w:val="44"/>
          <w:szCs w:val="44"/>
          <w:lang w:val="sr-Latn-CS"/>
        </w:rPr>
        <w:t xml:space="preserve"> </w:t>
      </w:r>
      <w:hyperlink r:id="rId23" w:history="1">
        <w:r w:rsidRPr="00B50470">
          <w:rPr>
            <w:rFonts w:ascii="Brush Script MT" w:eastAsia="Times New Roman" w:hAnsi="Brush Script MT" w:cs="Times New Roman"/>
            <w:i/>
            <w:noProof/>
            <w:color w:val="0000FF"/>
            <w:sz w:val="44"/>
            <w:szCs w:val="44"/>
            <w:u w:val="single"/>
            <w:lang w:val="sr-Latn-CS"/>
          </w:rPr>
          <w:t>www</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srpss</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org</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rs</w:t>
        </w:r>
      </w:hyperlink>
      <w:r w:rsidRPr="00B50470">
        <w:rPr>
          <w:rFonts w:ascii="Brush Script MT" w:eastAsia="Times New Roman" w:hAnsi="Brush Script MT" w:cs="Times New Roman"/>
          <w:i/>
          <w:noProof/>
          <w:color w:val="0000FF"/>
          <w:sz w:val="44"/>
          <w:szCs w:val="44"/>
        </w:rPr>
        <w:t>,</w:t>
      </w:r>
      <w:r w:rsidRPr="00B50470">
        <w:rPr>
          <w:rFonts w:ascii="Brush Script MT" w:eastAsia="Times New Roman" w:hAnsi="Brush Script MT" w:cs="Times New Roman"/>
          <w:noProof/>
          <w:color w:val="0000FF"/>
          <w:sz w:val="44"/>
          <w:szCs w:val="44"/>
        </w:rPr>
        <w:t xml:space="preserve"> </w:t>
      </w:r>
      <w:r w:rsidRPr="00B50470">
        <w:rPr>
          <w:rFonts w:ascii="Brush Script MT" w:eastAsia="Times New Roman" w:hAnsi="Brush Script MT" w:cs="Times New Roman"/>
          <w:noProof/>
          <w:color w:val="FF00FF"/>
          <w:sz w:val="44"/>
          <w:szCs w:val="44"/>
          <w:lang w:val="sr-Latn-CS"/>
        </w:rPr>
        <w:t>a vesti iz javnog sektora na na</w:t>
      </w:r>
      <w:r w:rsidRPr="00B50470">
        <w:rPr>
          <w:rFonts w:ascii="Brush Script MT" w:eastAsia="Times New Roman" w:hAnsi="Brush Script MT" w:cs="Times New Roman"/>
          <w:noProof/>
          <w:color w:val="FF00FF"/>
          <w:sz w:val="44"/>
          <w:szCs w:val="44"/>
        </w:rPr>
        <w:t>š</w:t>
      </w:r>
      <w:r w:rsidRPr="00B50470">
        <w:rPr>
          <w:rFonts w:ascii="Brush Script MT" w:eastAsia="Times New Roman" w:hAnsi="Brush Script MT" w:cs="Times New Roman"/>
          <w:noProof/>
          <w:color w:val="FF00FF"/>
          <w:sz w:val="44"/>
          <w:szCs w:val="44"/>
          <w:lang w:val="sr-Latn-CS"/>
        </w:rPr>
        <w:t>em sajtu</w:t>
      </w:r>
      <w:r w:rsidRPr="00B50470">
        <w:rPr>
          <w:rFonts w:ascii="Brush Script MT" w:eastAsia="Times New Roman" w:hAnsi="Brush Script MT" w:cs="Times New Roman"/>
          <w:noProof/>
          <w:color w:val="0000FF"/>
          <w:sz w:val="44"/>
          <w:szCs w:val="44"/>
          <w:lang w:val="sr-Latn-CS"/>
        </w:rPr>
        <w:t xml:space="preserve"> </w:t>
      </w:r>
      <w:hyperlink r:id="rId24" w:history="1">
        <w:r w:rsidRPr="00B50470">
          <w:rPr>
            <w:rFonts w:ascii="Brush Script MT" w:eastAsia="Times New Roman" w:hAnsi="Brush Script MT" w:cs="Times New Roman"/>
            <w:i/>
            <w:noProof/>
            <w:color w:val="0000FF"/>
            <w:sz w:val="44"/>
            <w:szCs w:val="44"/>
            <w:u w:val="single"/>
            <w:lang w:val="sr-Latn-CS"/>
          </w:rPr>
          <w:t>www</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nsjs</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org</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rs</w:t>
        </w:r>
      </w:hyperlink>
      <w:r w:rsidRPr="00B50470">
        <w:rPr>
          <w:rFonts w:ascii="Brush Script MT" w:eastAsia="Times New Roman" w:hAnsi="Brush Script MT" w:cs="Times New Roman"/>
          <w:i/>
          <w:noProof/>
          <w:color w:val="0000FF"/>
          <w:sz w:val="44"/>
          <w:szCs w:val="44"/>
        </w:rPr>
        <w:t xml:space="preserve"> .</w:t>
      </w:r>
    </w:p>
    <w:sectPr w:rsidR="00B50470" w:rsidRPr="00B50470">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118" w:rsidRDefault="00630118">
      <w:pPr>
        <w:spacing w:after="0" w:line="240" w:lineRule="auto"/>
      </w:pPr>
      <w:r>
        <w:separator/>
      </w:r>
    </w:p>
  </w:endnote>
  <w:endnote w:type="continuationSeparator" w:id="0">
    <w:p w:rsidR="00630118" w:rsidRDefault="00630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B50470">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0C2D15">
          <w:rPr>
            <w:rFonts w:ascii="Times New Roman" w:hAnsi="Times New Roman" w:cs="Times New Roman"/>
            <w:noProof/>
            <w:sz w:val="24"/>
          </w:rPr>
          <w:t>9</w:t>
        </w:r>
        <w:r w:rsidRPr="00967AAB">
          <w:rPr>
            <w:rFonts w:ascii="Times New Roman" w:hAnsi="Times New Roman" w:cs="Times New Roman"/>
            <w:sz w:val="24"/>
          </w:rPr>
          <w:fldChar w:fldCharType="end"/>
        </w:r>
      </w:p>
    </w:sdtContent>
  </w:sdt>
  <w:p w:rsidR="00E46243" w:rsidRDefault="006301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118" w:rsidRDefault="00630118">
      <w:pPr>
        <w:spacing w:after="0" w:line="240" w:lineRule="auto"/>
      </w:pPr>
      <w:r>
        <w:separator/>
      </w:r>
    </w:p>
  </w:footnote>
  <w:footnote w:type="continuationSeparator" w:id="0">
    <w:p w:rsidR="00630118" w:rsidRDefault="006301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470"/>
    <w:rsid w:val="000C2D15"/>
    <w:rsid w:val="00202279"/>
    <w:rsid w:val="0052288D"/>
    <w:rsid w:val="0053224A"/>
    <w:rsid w:val="00630118"/>
    <w:rsid w:val="00946502"/>
    <w:rsid w:val="009F58FB"/>
    <w:rsid w:val="00B424AD"/>
    <w:rsid w:val="00B50470"/>
    <w:rsid w:val="00B539DC"/>
    <w:rsid w:val="00CE1003"/>
    <w:rsid w:val="00D95674"/>
    <w:rsid w:val="00DD7C1C"/>
    <w:rsid w:val="00DE40C6"/>
    <w:rsid w:val="00E71625"/>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5047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0470"/>
    <w:rPr>
      <w:lang w:val="sr-Latn-RS"/>
    </w:rPr>
  </w:style>
  <w:style w:type="paragraph" w:styleId="BalloonText">
    <w:name w:val="Balloon Text"/>
    <w:basedOn w:val="Normal"/>
    <w:link w:val="BalloonTextChar"/>
    <w:uiPriority w:val="99"/>
    <w:semiHidden/>
    <w:unhideWhenUsed/>
    <w:rsid w:val="00B539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9DC"/>
    <w:rPr>
      <w:rFonts w:ascii="Tahoma" w:hAnsi="Tahoma" w:cs="Tahoma"/>
      <w:sz w:val="16"/>
      <w:szCs w:val="16"/>
      <w:lang w:val="sr-Latn-RS"/>
    </w:rPr>
  </w:style>
  <w:style w:type="character" w:styleId="Hyperlink">
    <w:name w:val="Hyperlink"/>
    <w:basedOn w:val="DefaultParagraphFont"/>
    <w:uiPriority w:val="99"/>
    <w:unhideWhenUsed/>
    <w:rsid w:val="009F58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5047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0470"/>
    <w:rPr>
      <w:lang w:val="sr-Latn-RS"/>
    </w:rPr>
  </w:style>
  <w:style w:type="paragraph" w:styleId="BalloonText">
    <w:name w:val="Balloon Text"/>
    <w:basedOn w:val="Normal"/>
    <w:link w:val="BalloonTextChar"/>
    <w:uiPriority w:val="99"/>
    <w:semiHidden/>
    <w:unhideWhenUsed/>
    <w:rsid w:val="00B539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9DC"/>
    <w:rPr>
      <w:rFonts w:ascii="Tahoma" w:hAnsi="Tahoma" w:cs="Tahoma"/>
      <w:sz w:val="16"/>
      <w:szCs w:val="16"/>
      <w:lang w:val="sr-Latn-RS"/>
    </w:rPr>
  </w:style>
  <w:style w:type="character" w:styleId="Hyperlink">
    <w:name w:val="Hyperlink"/>
    <w:basedOn w:val="DefaultParagraphFont"/>
    <w:uiPriority w:val="99"/>
    <w:unhideWhenUsed/>
    <w:rsid w:val="009F58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muzickasu.edu.rs/index.php?id=57" TargetMode="External"/><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7.jpeg"/><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http://www.ozon.rs/vesti/2015/dodeljene-stipendije-najboljim-mitrovackim-studentima/" TargetMode="External"/><Relationship Id="rId20" Type="http://schemas.openxmlformats.org/officeDocument/2006/relationships/hyperlink" Target="https://www.youtube.com/watch?v=3HUjVkm-b3c"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time_continue=2&amp;v=KDvNut95-xg"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s://www.facebook.com/BEST.Novi.Sad" TargetMode="External"/><Relationship Id="rId23" Type="http://schemas.openxmlformats.org/officeDocument/2006/relationships/hyperlink" Target="http://www.srpss.org.rs" TargetMode="External"/><Relationship Id="rId10" Type="http://schemas.openxmlformats.org/officeDocument/2006/relationships/image" Target="media/image4.jpeg"/><Relationship Id="rId19" Type="http://schemas.openxmlformats.org/officeDocument/2006/relationships/hyperlink" Target="https://www.youtube.com/watch?v=UxQWAfE_hZ4"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4037</Words>
  <Characters>23017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3</cp:revision>
  <dcterms:created xsi:type="dcterms:W3CDTF">2015-11-23T17:02:00Z</dcterms:created>
  <dcterms:modified xsi:type="dcterms:W3CDTF">2015-11-23T19:37:00Z</dcterms:modified>
</cp:coreProperties>
</file>